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41842" w14:textId="77777777" w:rsidR="00A073AC" w:rsidRPr="009B48FB" w:rsidRDefault="00A073AC" w:rsidP="00A073AC">
      <w:pPr>
        <w:pStyle w:val="Titre"/>
        <w:pBdr>
          <w:left w:val="none" w:sz="0" w:space="0" w:color="auto"/>
        </w:pBdr>
        <w:spacing w:line="240" w:lineRule="auto"/>
        <w:ind w:left="-284" w:right="209"/>
        <w:rPr>
          <w:rFonts w:ascii="Barlow Condensed" w:hAnsi="Barlow Condensed" w:cs="Arial"/>
          <w:b/>
          <w:caps w:val="0"/>
          <w:color w:val="4F81BD" w:themeColor="accent1"/>
          <w:sz w:val="22"/>
          <w:szCs w:val="22"/>
        </w:rPr>
      </w:pPr>
      <w:r w:rsidRPr="009B48FB">
        <w:rPr>
          <w:rFonts w:ascii="Barlow Condensed" w:hAnsi="Barlow Condensed" w:cs="Arial"/>
          <w:b/>
          <w:caps w:val="0"/>
          <w:color w:val="4F81BD" w:themeColor="accent1"/>
          <w:sz w:val="22"/>
          <w:szCs w:val="22"/>
        </w:rPr>
        <w:t>Centre Départemental de Gestion de la Fonction Publique Territoriale des Vosges</w:t>
      </w:r>
    </w:p>
    <w:p w14:paraId="404377EA" w14:textId="77777777" w:rsidR="00A073AC" w:rsidRPr="009B48FB" w:rsidRDefault="00A073AC" w:rsidP="00A073AC">
      <w:pPr>
        <w:ind w:left="567" w:right="493"/>
        <w:jc w:val="right"/>
        <w:rPr>
          <w:rFonts w:ascii="Barlow Condensed" w:hAnsi="Barlow Condensed" w:cs="Arial"/>
          <w:color w:val="4F81BD" w:themeColor="accent1"/>
          <w:sz w:val="22"/>
          <w:szCs w:val="22"/>
        </w:rPr>
      </w:pPr>
      <w:r w:rsidRPr="009B48FB">
        <w:rPr>
          <w:rFonts w:ascii="Barlow Condensed" w:hAnsi="Barlow Condensed" w:cs="Arial"/>
          <w:noProof/>
          <w:color w:val="4F81BD" w:themeColor="accent1"/>
          <w:sz w:val="22"/>
          <w:szCs w:val="22"/>
        </w:rPr>
        <mc:AlternateContent>
          <mc:Choice Requires="wps">
            <w:drawing>
              <wp:anchor distT="0" distB="0" distL="114300" distR="114300" simplePos="0" relativeHeight="251659264" behindDoc="0" locked="0" layoutInCell="1" allowOverlap="1" wp14:anchorId="22B7F2C1" wp14:editId="05E8ACBC">
                <wp:simplePos x="0" y="0"/>
                <wp:positionH relativeFrom="column">
                  <wp:posOffset>-173355</wp:posOffset>
                </wp:positionH>
                <wp:positionV relativeFrom="paragraph">
                  <wp:posOffset>89535</wp:posOffset>
                </wp:positionV>
                <wp:extent cx="6576060" cy="45719"/>
                <wp:effectExtent l="0" t="0" r="15240" b="12065"/>
                <wp:wrapNone/>
                <wp:docPr id="1" name="Rectangle 1"/>
                <wp:cNvGraphicFramePr/>
                <a:graphic xmlns:a="http://schemas.openxmlformats.org/drawingml/2006/main">
                  <a:graphicData uri="http://schemas.microsoft.com/office/word/2010/wordprocessingShape">
                    <wps:wsp>
                      <wps:cNvSpPr/>
                      <wps:spPr>
                        <a:xfrm flipH="1">
                          <a:off x="0" y="0"/>
                          <a:ext cx="657606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06FBA" id="Rectangle 1" o:spid="_x0000_s1026" style="position:absolute;margin-left:-13.65pt;margin-top:7.05pt;width:517.8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" fillcolor="#4f81bd [3204]" strokecolor="#243f60 [1604]" strokeweight="2pt"/>
            </w:pict>
          </mc:Fallback>
        </mc:AlternateContent>
      </w:r>
      <w:r w:rsidRPr="009B48FB">
        <w:rPr>
          <w:rFonts w:ascii="Barlow Condensed" w:hAnsi="Barlow Condensed" w:cs="Arial"/>
          <w:color w:val="4F81BD" w:themeColor="accent1"/>
          <w:sz w:val="22"/>
          <w:szCs w:val="22"/>
        </w:rPr>
        <w:t xml:space="preserve">       </w:t>
      </w:r>
    </w:p>
    <w:p w14:paraId="775C20F9" w14:textId="5AD4920A" w:rsidR="00A073AC" w:rsidRPr="009B48FB" w:rsidRDefault="002D7A6F" w:rsidP="00A073AC">
      <w:pPr>
        <w:ind w:left="-426" w:right="-568"/>
        <w:rPr>
          <w:rFonts w:ascii="Barlow Condensed" w:hAnsi="Barlow Condensed" w:cs="Arial"/>
          <w:color w:val="4F81BD" w:themeColor="accent1"/>
          <w:sz w:val="22"/>
          <w:szCs w:val="22"/>
        </w:rPr>
      </w:pPr>
      <w:r w:rsidRPr="009B48FB">
        <w:rPr>
          <w:rFonts w:ascii="Barlow Condensed" w:hAnsi="Barlow Condensed" w:cs="Arial"/>
          <w:noProof/>
          <w:sz w:val="22"/>
          <w:szCs w:val="22"/>
        </w:rPr>
        <w:drawing>
          <wp:anchor distT="0" distB="0" distL="114300" distR="114300" simplePos="0" relativeHeight="251660288" behindDoc="0" locked="0" layoutInCell="1" allowOverlap="1" wp14:anchorId="2579D2A6" wp14:editId="7EE92788">
            <wp:simplePos x="0" y="0"/>
            <wp:positionH relativeFrom="column">
              <wp:posOffset>4928235</wp:posOffset>
            </wp:positionH>
            <wp:positionV relativeFrom="paragraph">
              <wp:posOffset>61595</wp:posOffset>
            </wp:positionV>
            <wp:extent cx="1495425" cy="630930"/>
            <wp:effectExtent l="0" t="0" r="0" b="0"/>
            <wp:wrapNone/>
            <wp:docPr id="2" name="Image 2" descr="C:\Users\Bvaldenaire\Desktop\logo_pole_carriere_instance_CL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aldenaire\Desktop\logo_pole_carriere_instance_CLAI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630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73AC" w:rsidRPr="009B48FB">
        <w:rPr>
          <w:rFonts w:ascii="Barlow Condensed" w:hAnsi="Barlow Condensed" w:cs="Arial"/>
          <w:noProof/>
          <w:sz w:val="22"/>
          <w:szCs w:val="22"/>
        </w:rPr>
        <w:t xml:space="preserve">                                                                                                         </w:t>
      </w:r>
    </w:p>
    <w:p w14:paraId="2469EFE9" w14:textId="50E4210B" w:rsidR="005E36D6" w:rsidRPr="009B48FB" w:rsidRDefault="002D7A6F" w:rsidP="002D7A6F">
      <w:pPr>
        <w:autoSpaceDE w:val="0"/>
        <w:autoSpaceDN w:val="0"/>
        <w:adjustRightInd w:val="0"/>
        <w:ind w:left="-284"/>
        <w:rPr>
          <w:rFonts w:ascii="Barlow Condensed" w:hAnsi="Barlow Condensed" w:cs="Arial"/>
          <w:b/>
          <w:bCs/>
          <w:iCs/>
          <w:sz w:val="22"/>
          <w:szCs w:val="22"/>
        </w:rPr>
      </w:pPr>
      <w:r>
        <w:rPr>
          <w:noProof/>
        </w:rPr>
        <w:drawing>
          <wp:inline distT="0" distB="0" distL="0" distR="0" wp14:anchorId="756C3486" wp14:editId="5327EB2B">
            <wp:extent cx="2129051" cy="495300"/>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097" cy="499266"/>
                    </a:xfrm>
                    <a:prstGeom prst="rect">
                      <a:avLst/>
                    </a:prstGeom>
                    <a:noFill/>
                    <a:ln>
                      <a:noFill/>
                    </a:ln>
                  </pic:spPr>
                </pic:pic>
              </a:graphicData>
            </a:graphic>
          </wp:inline>
        </w:drawing>
      </w:r>
    </w:p>
    <w:p w14:paraId="0F259670" w14:textId="519E75C1" w:rsidR="005E36D6" w:rsidRDefault="005E36D6" w:rsidP="00B9402B">
      <w:pPr>
        <w:autoSpaceDE w:val="0"/>
        <w:autoSpaceDN w:val="0"/>
        <w:adjustRightInd w:val="0"/>
        <w:jc w:val="center"/>
        <w:rPr>
          <w:rFonts w:ascii="Barlow Condensed" w:hAnsi="Barlow Condensed" w:cs="Arial"/>
          <w:b/>
          <w:bCs/>
          <w:iCs/>
          <w:sz w:val="22"/>
          <w:szCs w:val="22"/>
        </w:rPr>
      </w:pPr>
    </w:p>
    <w:p w14:paraId="471855F0" w14:textId="77777777" w:rsidR="002D7A6F" w:rsidRPr="009B48FB" w:rsidRDefault="002D7A6F" w:rsidP="00B9402B">
      <w:pPr>
        <w:autoSpaceDE w:val="0"/>
        <w:autoSpaceDN w:val="0"/>
        <w:adjustRightInd w:val="0"/>
        <w:jc w:val="center"/>
        <w:rPr>
          <w:rFonts w:ascii="Barlow Condensed" w:hAnsi="Barlow Condensed" w:cs="Arial"/>
          <w:b/>
          <w:bCs/>
          <w:iCs/>
          <w:sz w:val="22"/>
          <w:szCs w:val="22"/>
        </w:rPr>
      </w:pPr>
    </w:p>
    <w:p w14:paraId="30090388" w14:textId="77777777" w:rsidR="00AC550A" w:rsidRPr="002D7A6F" w:rsidRDefault="00ED5F73" w:rsidP="008A4EEF">
      <w:pPr>
        <w:autoSpaceDE w:val="0"/>
        <w:autoSpaceDN w:val="0"/>
        <w:adjustRightInd w:val="0"/>
        <w:spacing w:before="120" w:after="120"/>
        <w:jc w:val="center"/>
        <w:rPr>
          <w:rFonts w:ascii="Barlow Condensed" w:hAnsi="Barlow Condensed" w:cs="Arial"/>
          <w:b/>
          <w:bCs/>
          <w:iCs/>
          <w:sz w:val="28"/>
          <w:szCs w:val="28"/>
        </w:rPr>
      </w:pPr>
      <w:r w:rsidRPr="002D7A6F">
        <w:rPr>
          <w:rFonts w:ascii="Barlow Condensed" w:hAnsi="Barlow Condensed" w:cs="Arial"/>
          <w:b/>
          <w:bCs/>
          <w:iCs/>
          <w:sz w:val="28"/>
          <w:szCs w:val="28"/>
        </w:rPr>
        <w:t>CONVENTION</w:t>
      </w:r>
      <w:r w:rsidR="00AC550A" w:rsidRPr="002D7A6F">
        <w:rPr>
          <w:rFonts w:ascii="Barlow Condensed" w:hAnsi="Barlow Condensed" w:cs="Arial"/>
          <w:b/>
          <w:bCs/>
          <w:iCs/>
          <w:sz w:val="28"/>
          <w:szCs w:val="28"/>
        </w:rPr>
        <w:t xml:space="preserve"> RELATIVE A LA MISE EN ŒUVRE DES PRESTATIONS DE SERVICE </w:t>
      </w:r>
    </w:p>
    <w:p w14:paraId="64D93EC3" w14:textId="77777777" w:rsidR="00B9402B" w:rsidRPr="002D7A6F" w:rsidRDefault="00AC550A" w:rsidP="008A4EEF">
      <w:pPr>
        <w:autoSpaceDE w:val="0"/>
        <w:autoSpaceDN w:val="0"/>
        <w:adjustRightInd w:val="0"/>
        <w:spacing w:before="120" w:after="120"/>
        <w:jc w:val="center"/>
        <w:rPr>
          <w:rFonts w:ascii="Barlow Condensed" w:hAnsi="Barlow Condensed" w:cs="Arial"/>
          <w:b/>
          <w:bCs/>
          <w:iCs/>
          <w:sz w:val="28"/>
          <w:szCs w:val="28"/>
        </w:rPr>
      </w:pPr>
      <w:r w:rsidRPr="002D7A6F">
        <w:rPr>
          <w:rFonts w:ascii="Barlow Condensed" w:hAnsi="Barlow Condensed" w:cs="Arial"/>
          <w:b/>
          <w:bCs/>
          <w:iCs/>
          <w:sz w:val="28"/>
          <w:szCs w:val="28"/>
        </w:rPr>
        <w:t>DU POLE CARRIERES - INSTANCES PARITAIRES</w:t>
      </w:r>
    </w:p>
    <w:p w14:paraId="79DFF10F" w14:textId="7431688F" w:rsidR="002F1F94" w:rsidRDefault="002F1F94" w:rsidP="009B48FB">
      <w:pPr>
        <w:autoSpaceDE w:val="0"/>
        <w:autoSpaceDN w:val="0"/>
        <w:adjustRightInd w:val="0"/>
        <w:spacing w:before="120" w:after="120"/>
        <w:rPr>
          <w:rFonts w:ascii="Barlow Condensed" w:hAnsi="Barlow Condensed" w:cs="Arial"/>
          <w:b/>
          <w:bCs/>
          <w:iCs/>
          <w:sz w:val="28"/>
          <w:szCs w:val="28"/>
        </w:rPr>
      </w:pPr>
    </w:p>
    <w:p w14:paraId="268535A1" w14:textId="77777777" w:rsidR="009805FC" w:rsidRPr="009B48FB" w:rsidRDefault="009805FC" w:rsidP="009B48FB">
      <w:pPr>
        <w:autoSpaceDE w:val="0"/>
        <w:autoSpaceDN w:val="0"/>
        <w:adjustRightInd w:val="0"/>
        <w:spacing w:before="120" w:after="120"/>
        <w:rPr>
          <w:rFonts w:ascii="Barlow Condensed" w:hAnsi="Barlow Condensed" w:cs="Arial"/>
          <w:b/>
          <w:bCs/>
          <w:iCs/>
          <w:sz w:val="22"/>
          <w:szCs w:val="22"/>
        </w:rPr>
      </w:pPr>
    </w:p>
    <w:p w14:paraId="1F2FD38C" w14:textId="77777777" w:rsidR="00AC550A" w:rsidRPr="009B48FB" w:rsidRDefault="00AC550A" w:rsidP="002F1F94">
      <w:pPr>
        <w:pStyle w:val="Paragraphedeliste"/>
        <w:numPr>
          <w:ilvl w:val="0"/>
          <w:numId w:val="12"/>
        </w:numPr>
        <w:tabs>
          <w:tab w:val="left" w:pos="284"/>
        </w:tabs>
        <w:autoSpaceDE w:val="0"/>
        <w:autoSpaceDN w:val="0"/>
        <w:adjustRightInd w:val="0"/>
        <w:spacing w:before="120" w:after="120"/>
        <w:ind w:left="0" w:firstLine="0"/>
        <w:rPr>
          <w:rFonts w:ascii="Barlow Condensed" w:hAnsi="Barlow Condensed" w:cs="Arial"/>
          <w:b/>
          <w:bCs/>
          <w:iCs/>
          <w:sz w:val="22"/>
          <w:szCs w:val="22"/>
        </w:rPr>
      </w:pPr>
      <w:r w:rsidRPr="009B48FB">
        <w:rPr>
          <w:rFonts w:ascii="Barlow Condensed" w:hAnsi="Barlow Condensed" w:cs="Arial"/>
          <w:b/>
          <w:bCs/>
          <w:iCs/>
          <w:sz w:val="22"/>
          <w:szCs w:val="22"/>
        </w:rPr>
        <w:t>Les parties à la présente convention</w:t>
      </w:r>
    </w:p>
    <w:p w14:paraId="08D36885" w14:textId="77777777" w:rsidR="00AC550A" w:rsidRPr="009B48FB" w:rsidRDefault="00AC550A" w:rsidP="00AC550A">
      <w:pPr>
        <w:pStyle w:val="Paragraphedeliste"/>
        <w:tabs>
          <w:tab w:val="left" w:pos="284"/>
        </w:tabs>
        <w:autoSpaceDE w:val="0"/>
        <w:autoSpaceDN w:val="0"/>
        <w:adjustRightInd w:val="0"/>
        <w:spacing w:before="120" w:after="120"/>
        <w:ind w:left="54"/>
        <w:rPr>
          <w:rFonts w:ascii="Barlow Condensed" w:hAnsi="Barlow Condensed" w:cs="Arial"/>
          <w:b/>
          <w:bCs/>
          <w:iCs/>
          <w:sz w:val="22"/>
          <w:szCs w:val="22"/>
        </w:rPr>
      </w:pPr>
    </w:p>
    <w:p w14:paraId="315D74CF" w14:textId="77777777" w:rsidR="00AC550A" w:rsidRPr="009B48FB" w:rsidRDefault="00AC550A" w:rsidP="002F1F94">
      <w:pPr>
        <w:pStyle w:val="Paragraphedeliste"/>
        <w:numPr>
          <w:ilvl w:val="0"/>
          <w:numId w:val="12"/>
        </w:numPr>
        <w:tabs>
          <w:tab w:val="left" w:pos="284"/>
        </w:tabs>
        <w:autoSpaceDE w:val="0"/>
        <w:autoSpaceDN w:val="0"/>
        <w:adjustRightInd w:val="0"/>
        <w:spacing w:before="120" w:after="120"/>
        <w:ind w:left="0" w:firstLine="0"/>
        <w:rPr>
          <w:rFonts w:ascii="Barlow Condensed" w:hAnsi="Barlow Condensed" w:cs="Arial"/>
          <w:b/>
          <w:bCs/>
          <w:iCs/>
          <w:sz w:val="22"/>
          <w:szCs w:val="22"/>
        </w:rPr>
      </w:pPr>
      <w:r w:rsidRPr="009B48FB">
        <w:rPr>
          <w:rFonts w:ascii="Barlow Condensed" w:hAnsi="Barlow Condensed" w:cs="Arial"/>
          <w:b/>
          <w:bCs/>
          <w:iCs/>
          <w:sz w:val="22"/>
          <w:szCs w:val="22"/>
        </w:rPr>
        <w:t>L’objet de la convention</w:t>
      </w:r>
    </w:p>
    <w:p w14:paraId="6956EF68" w14:textId="77777777" w:rsidR="00AC550A" w:rsidRPr="009B48FB" w:rsidRDefault="00AC550A" w:rsidP="00AC550A">
      <w:pPr>
        <w:pStyle w:val="Paragraphedeliste"/>
        <w:rPr>
          <w:rFonts w:ascii="Barlow Condensed" w:hAnsi="Barlow Condensed" w:cs="Arial"/>
          <w:b/>
          <w:bCs/>
          <w:iCs/>
          <w:sz w:val="22"/>
          <w:szCs w:val="22"/>
        </w:rPr>
      </w:pPr>
    </w:p>
    <w:p w14:paraId="472B4A30" w14:textId="77777777" w:rsidR="00AC550A" w:rsidRPr="009B48FB" w:rsidRDefault="00AC550A" w:rsidP="00A46ABC">
      <w:pPr>
        <w:pStyle w:val="Paragraphedeliste"/>
        <w:numPr>
          <w:ilvl w:val="0"/>
          <w:numId w:val="12"/>
        </w:numPr>
        <w:tabs>
          <w:tab w:val="left" w:pos="284"/>
          <w:tab w:val="left" w:pos="426"/>
        </w:tabs>
        <w:autoSpaceDE w:val="0"/>
        <w:autoSpaceDN w:val="0"/>
        <w:adjustRightInd w:val="0"/>
        <w:spacing w:before="120" w:after="120"/>
        <w:ind w:left="0" w:firstLine="0"/>
        <w:rPr>
          <w:rFonts w:ascii="Barlow Condensed" w:hAnsi="Barlow Condensed" w:cs="Arial"/>
          <w:b/>
          <w:bCs/>
          <w:iCs/>
          <w:sz w:val="22"/>
          <w:szCs w:val="22"/>
        </w:rPr>
      </w:pPr>
      <w:r w:rsidRPr="009B48FB">
        <w:rPr>
          <w:rFonts w:ascii="Barlow Condensed" w:hAnsi="Barlow Condensed" w:cs="Arial"/>
          <w:b/>
          <w:bCs/>
          <w:iCs/>
          <w:sz w:val="22"/>
          <w:szCs w:val="22"/>
        </w:rPr>
        <w:t>Le contenu de la convention</w:t>
      </w:r>
    </w:p>
    <w:p w14:paraId="62C9F25F" w14:textId="77777777" w:rsidR="00AC550A" w:rsidRPr="009B48FB" w:rsidRDefault="00AC550A" w:rsidP="00AC550A">
      <w:pPr>
        <w:pStyle w:val="Paragraphedeliste"/>
        <w:rPr>
          <w:rFonts w:ascii="Barlow Condensed" w:hAnsi="Barlow Condensed" w:cs="Arial"/>
          <w:b/>
          <w:bCs/>
          <w:iCs/>
          <w:sz w:val="22"/>
          <w:szCs w:val="22"/>
        </w:rPr>
      </w:pPr>
    </w:p>
    <w:p w14:paraId="786405AB" w14:textId="77777777" w:rsidR="00AC550A" w:rsidRPr="009B48FB" w:rsidRDefault="00AC550A" w:rsidP="00AC550A">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3.1° Désignation des offres</w:t>
      </w:r>
    </w:p>
    <w:p w14:paraId="303A6530" w14:textId="77777777" w:rsidR="00AC550A" w:rsidRPr="009B48FB" w:rsidRDefault="00AC550A" w:rsidP="00AC550A">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p>
    <w:p w14:paraId="4B48A3D9" w14:textId="77777777" w:rsidR="00AC550A" w:rsidRPr="009B48FB" w:rsidRDefault="00AC550A" w:rsidP="00AC550A">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3.2° Modalités d’intervention des prestations</w:t>
      </w:r>
    </w:p>
    <w:p w14:paraId="3CC2ABA0" w14:textId="77777777" w:rsidR="00AC550A" w:rsidRPr="009B48FB" w:rsidRDefault="00AC550A" w:rsidP="00AC550A">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 xml:space="preserve">       3.2.1 Procédure de demande d’intervention</w:t>
      </w:r>
    </w:p>
    <w:p w14:paraId="133EF344" w14:textId="77777777" w:rsidR="00AC550A" w:rsidRPr="009B48FB" w:rsidRDefault="00AC550A" w:rsidP="00AC550A">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 xml:space="preserve">       3.2.2 Lieu de l’intervention</w:t>
      </w:r>
    </w:p>
    <w:p w14:paraId="71073EE2" w14:textId="77777777" w:rsidR="00A46ABC" w:rsidRPr="009B48FB" w:rsidRDefault="00A46ABC" w:rsidP="00AC550A">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p>
    <w:p w14:paraId="3E04535F" w14:textId="77777777" w:rsidR="00A46ABC" w:rsidRPr="009B48FB" w:rsidRDefault="00A46ABC" w:rsidP="00A46ABC">
      <w:pPr>
        <w:pStyle w:val="Paragraphedeliste"/>
        <w:numPr>
          <w:ilvl w:val="0"/>
          <w:numId w:val="12"/>
        </w:numPr>
        <w:tabs>
          <w:tab w:val="left" w:pos="284"/>
          <w:tab w:val="left" w:pos="426"/>
        </w:tabs>
        <w:autoSpaceDE w:val="0"/>
        <w:autoSpaceDN w:val="0"/>
        <w:adjustRightInd w:val="0"/>
        <w:spacing w:before="120" w:after="120"/>
        <w:ind w:left="142" w:hanging="87"/>
        <w:rPr>
          <w:rFonts w:ascii="Barlow Condensed" w:hAnsi="Barlow Condensed" w:cs="Arial"/>
          <w:b/>
          <w:bCs/>
          <w:iCs/>
          <w:sz w:val="22"/>
          <w:szCs w:val="22"/>
        </w:rPr>
      </w:pPr>
      <w:r w:rsidRPr="009B48FB">
        <w:rPr>
          <w:rFonts w:ascii="Barlow Condensed" w:hAnsi="Barlow Condensed" w:cs="Arial"/>
          <w:b/>
          <w:bCs/>
          <w:iCs/>
          <w:sz w:val="22"/>
          <w:szCs w:val="22"/>
        </w:rPr>
        <w:t>Droits et obligations des parties</w:t>
      </w:r>
    </w:p>
    <w:p w14:paraId="46FF334F" w14:textId="77777777" w:rsidR="00A46ABC" w:rsidRPr="009B48FB" w:rsidRDefault="00A46ABC" w:rsidP="00A46ABC">
      <w:pPr>
        <w:pStyle w:val="Paragraphedeliste"/>
        <w:tabs>
          <w:tab w:val="left" w:pos="284"/>
          <w:tab w:val="left" w:pos="426"/>
        </w:tabs>
        <w:autoSpaceDE w:val="0"/>
        <w:autoSpaceDN w:val="0"/>
        <w:adjustRightInd w:val="0"/>
        <w:spacing w:before="120" w:after="120"/>
        <w:ind w:left="142"/>
        <w:rPr>
          <w:rFonts w:ascii="Barlow Condensed" w:hAnsi="Barlow Condensed" w:cs="Arial"/>
          <w:b/>
          <w:bCs/>
          <w:iCs/>
          <w:sz w:val="22"/>
          <w:szCs w:val="22"/>
        </w:rPr>
      </w:pPr>
    </w:p>
    <w:p w14:paraId="476048B2" w14:textId="77777777" w:rsidR="00A46ABC" w:rsidRPr="009B48FB" w:rsidRDefault="00A46ABC" w:rsidP="00A46ABC">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4.1° du Centre de Gestion des Vosges</w:t>
      </w:r>
    </w:p>
    <w:p w14:paraId="53D1BD30" w14:textId="77777777" w:rsidR="00A46ABC" w:rsidRPr="009B48FB" w:rsidRDefault="00A46ABC" w:rsidP="00A46ABC">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4.2° de l’organisme demandeur</w:t>
      </w:r>
    </w:p>
    <w:p w14:paraId="3053C330" w14:textId="77777777" w:rsidR="00A46ABC" w:rsidRPr="009B48FB" w:rsidRDefault="00A46ABC" w:rsidP="00A46ABC">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4.3° Règles déontologiques</w:t>
      </w:r>
    </w:p>
    <w:p w14:paraId="1873DFBB" w14:textId="77777777" w:rsidR="003133E4" w:rsidRPr="009B48FB" w:rsidRDefault="003133E4" w:rsidP="00A46ABC">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p>
    <w:p w14:paraId="305AD3DD" w14:textId="77777777" w:rsidR="003133E4" w:rsidRPr="009B48FB" w:rsidRDefault="003133E4" w:rsidP="00A46ABC">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p>
    <w:p w14:paraId="277E9157" w14:textId="77777777" w:rsidR="003133E4" w:rsidRPr="009B48FB" w:rsidRDefault="003133E4" w:rsidP="003133E4">
      <w:pPr>
        <w:pStyle w:val="Paragraphedeliste"/>
        <w:numPr>
          <w:ilvl w:val="0"/>
          <w:numId w:val="12"/>
        </w:numPr>
        <w:tabs>
          <w:tab w:val="left" w:pos="284"/>
          <w:tab w:val="left" w:pos="426"/>
        </w:tabs>
        <w:autoSpaceDE w:val="0"/>
        <w:autoSpaceDN w:val="0"/>
        <w:adjustRightInd w:val="0"/>
        <w:spacing w:before="120" w:after="120"/>
        <w:ind w:left="142" w:hanging="87"/>
        <w:rPr>
          <w:rFonts w:ascii="Barlow Condensed" w:hAnsi="Barlow Condensed" w:cs="Arial"/>
          <w:b/>
          <w:bCs/>
          <w:iCs/>
          <w:sz w:val="22"/>
          <w:szCs w:val="22"/>
        </w:rPr>
      </w:pPr>
      <w:r w:rsidRPr="009B48FB">
        <w:rPr>
          <w:rFonts w:ascii="Barlow Condensed" w:hAnsi="Barlow Condensed" w:cs="Arial"/>
          <w:b/>
          <w:bCs/>
          <w:iCs/>
          <w:sz w:val="22"/>
          <w:szCs w:val="22"/>
        </w:rPr>
        <w:t>Durée de la convention</w:t>
      </w:r>
    </w:p>
    <w:p w14:paraId="3D9A7818" w14:textId="77777777" w:rsidR="002F1F94" w:rsidRPr="009B48FB" w:rsidRDefault="002F1F94" w:rsidP="002F1F94">
      <w:pPr>
        <w:pStyle w:val="Paragraphedeliste"/>
        <w:tabs>
          <w:tab w:val="left" w:pos="284"/>
          <w:tab w:val="left" w:pos="426"/>
        </w:tabs>
        <w:autoSpaceDE w:val="0"/>
        <w:autoSpaceDN w:val="0"/>
        <w:adjustRightInd w:val="0"/>
        <w:spacing w:before="120" w:after="120"/>
        <w:ind w:left="142"/>
        <w:rPr>
          <w:rFonts w:ascii="Barlow Condensed" w:hAnsi="Barlow Condensed" w:cs="Arial"/>
          <w:b/>
          <w:bCs/>
          <w:iCs/>
          <w:sz w:val="22"/>
          <w:szCs w:val="22"/>
        </w:rPr>
      </w:pPr>
    </w:p>
    <w:p w14:paraId="69FE011D" w14:textId="77777777" w:rsidR="003133E4" w:rsidRPr="009B48FB" w:rsidRDefault="002F1F94" w:rsidP="003133E4">
      <w:pPr>
        <w:pStyle w:val="Paragraphedeliste"/>
        <w:numPr>
          <w:ilvl w:val="0"/>
          <w:numId w:val="12"/>
        </w:numPr>
        <w:tabs>
          <w:tab w:val="left" w:pos="284"/>
          <w:tab w:val="left" w:pos="426"/>
        </w:tabs>
        <w:autoSpaceDE w:val="0"/>
        <w:autoSpaceDN w:val="0"/>
        <w:adjustRightInd w:val="0"/>
        <w:spacing w:before="120" w:after="120"/>
        <w:ind w:left="142" w:hanging="87"/>
        <w:rPr>
          <w:rFonts w:ascii="Barlow Condensed" w:hAnsi="Barlow Condensed" w:cs="Arial"/>
          <w:b/>
          <w:bCs/>
          <w:iCs/>
          <w:sz w:val="22"/>
          <w:szCs w:val="22"/>
        </w:rPr>
      </w:pPr>
      <w:r w:rsidRPr="009B48FB">
        <w:rPr>
          <w:rFonts w:ascii="Barlow Condensed" w:hAnsi="Barlow Condensed" w:cs="Arial"/>
          <w:b/>
          <w:bCs/>
          <w:iCs/>
          <w:sz w:val="22"/>
          <w:szCs w:val="22"/>
        </w:rPr>
        <w:t>Conditions tarifaires des prestations</w:t>
      </w:r>
    </w:p>
    <w:p w14:paraId="507DB1EA" w14:textId="77777777" w:rsidR="002F1F94" w:rsidRPr="009B48FB" w:rsidRDefault="002F1F94" w:rsidP="002F1F94">
      <w:pPr>
        <w:pStyle w:val="Paragraphedeliste"/>
        <w:rPr>
          <w:rFonts w:ascii="Barlow Condensed" w:hAnsi="Barlow Condensed" w:cs="Arial"/>
          <w:b/>
          <w:bCs/>
          <w:iCs/>
          <w:sz w:val="22"/>
          <w:szCs w:val="22"/>
        </w:rPr>
      </w:pPr>
    </w:p>
    <w:p w14:paraId="011F4BEF" w14:textId="77777777" w:rsidR="002F1F94" w:rsidRPr="009B48FB" w:rsidRDefault="002F1F94" w:rsidP="003133E4">
      <w:pPr>
        <w:pStyle w:val="Paragraphedeliste"/>
        <w:numPr>
          <w:ilvl w:val="0"/>
          <w:numId w:val="12"/>
        </w:numPr>
        <w:tabs>
          <w:tab w:val="left" w:pos="284"/>
          <w:tab w:val="left" w:pos="426"/>
        </w:tabs>
        <w:autoSpaceDE w:val="0"/>
        <w:autoSpaceDN w:val="0"/>
        <w:adjustRightInd w:val="0"/>
        <w:spacing w:before="120" w:after="120"/>
        <w:ind w:left="142" w:hanging="87"/>
        <w:rPr>
          <w:rFonts w:ascii="Barlow Condensed" w:hAnsi="Barlow Condensed" w:cs="Arial"/>
          <w:b/>
          <w:bCs/>
          <w:iCs/>
          <w:sz w:val="22"/>
          <w:szCs w:val="22"/>
        </w:rPr>
      </w:pPr>
      <w:r w:rsidRPr="009B48FB">
        <w:rPr>
          <w:rFonts w:ascii="Barlow Condensed" w:hAnsi="Barlow Condensed" w:cs="Arial"/>
          <w:b/>
          <w:bCs/>
          <w:iCs/>
          <w:sz w:val="22"/>
          <w:szCs w:val="22"/>
        </w:rPr>
        <w:t>Modalités de modification, d’annulation ou de renouvellement</w:t>
      </w:r>
    </w:p>
    <w:p w14:paraId="28B0AED9" w14:textId="77777777" w:rsidR="003133E4" w:rsidRPr="009B48FB" w:rsidRDefault="003133E4" w:rsidP="003133E4">
      <w:pPr>
        <w:pStyle w:val="Paragraphedeliste"/>
        <w:tabs>
          <w:tab w:val="left" w:pos="284"/>
          <w:tab w:val="left" w:pos="426"/>
        </w:tabs>
        <w:autoSpaceDE w:val="0"/>
        <w:autoSpaceDN w:val="0"/>
        <w:adjustRightInd w:val="0"/>
        <w:spacing w:before="120" w:after="120"/>
        <w:ind w:left="142"/>
        <w:rPr>
          <w:rFonts w:ascii="Barlow Condensed" w:hAnsi="Barlow Condensed" w:cs="Arial"/>
          <w:b/>
          <w:bCs/>
          <w:iCs/>
          <w:sz w:val="22"/>
          <w:szCs w:val="22"/>
        </w:rPr>
      </w:pPr>
    </w:p>
    <w:p w14:paraId="1D3075F4" w14:textId="77777777" w:rsidR="003133E4" w:rsidRPr="009B48FB" w:rsidRDefault="002F1F94" w:rsidP="003133E4">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7</w:t>
      </w:r>
      <w:r w:rsidR="003133E4" w:rsidRPr="009B48FB">
        <w:rPr>
          <w:rFonts w:ascii="Barlow Condensed" w:hAnsi="Barlow Condensed" w:cs="Arial"/>
          <w:b/>
          <w:bCs/>
          <w:iCs/>
          <w:sz w:val="22"/>
          <w:szCs w:val="22"/>
        </w:rPr>
        <w:t xml:space="preserve">.1° </w:t>
      </w:r>
      <w:r w:rsidRPr="009B48FB">
        <w:rPr>
          <w:rFonts w:ascii="Barlow Condensed" w:hAnsi="Barlow Condensed" w:cs="Arial"/>
          <w:b/>
          <w:bCs/>
          <w:iCs/>
          <w:sz w:val="22"/>
          <w:szCs w:val="22"/>
        </w:rPr>
        <w:t>Modification</w:t>
      </w:r>
    </w:p>
    <w:p w14:paraId="6729DCAE" w14:textId="77777777" w:rsidR="003133E4" w:rsidRPr="009B48FB" w:rsidRDefault="002F1F94" w:rsidP="003133E4">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7</w:t>
      </w:r>
      <w:r w:rsidR="003133E4" w:rsidRPr="009B48FB">
        <w:rPr>
          <w:rFonts w:ascii="Barlow Condensed" w:hAnsi="Barlow Condensed" w:cs="Arial"/>
          <w:b/>
          <w:bCs/>
          <w:iCs/>
          <w:sz w:val="22"/>
          <w:szCs w:val="22"/>
        </w:rPr>
        <w:t xml:space="preserve">.2° </w:t>
      </w:r>
      <w:r w:rsidRPr="009B48FB">
        <w:rPr>
          <w:rFonts w:ascii="Barlow Condensed" w:hAnsi="Barlow Condensed" w:cs="Arial"/>
          <w:b/>
          <w:bCs/>
          <w:iCs/>
          <w:sz w:val="22"/>
          <w:szCs w:val="22"/>
        </w:rPr>
        <w:t>Annulation</w:t>
      </w:r>
    </w:p>
    <w:p w14:paraId="4C03E8E6" w14:textId="77777777" w:rsidR="003133E4" w:rsidRPr="009B48FB" w:rsidRDefault="002F1F94" w:rsidP="002F1F94">
      <w:pPr>
        <w:pStyle w:val="Paragraphedeliste"/>
        <w:tabs>
          <w:tab w:val="left" w:pos="284"/>
        </w:tabs>
        <w:autoSpaceDE w:val="0"/>
        <w:autoSpaceDN w:val="0"/>
        <w:adjustRightInd w:val="0"/>
        <w:spacing w:before="120" w:after="120"/>
        <w:ind w:left="1134"/>
        <w:rPr>
          <w:rFonts w:ascii="Barlow Condensed" w:hAnsi="Barlow Condensed" w:cs="Arial"/>
          <w:b/>
          <w:bCs/>
          <w:iCs/>
          <w:sz w:val="22"/>
          <w:szCs w:val="22"/>
        </w:rPr>
      </w:pPr>
      <w:r w:rsidRPr="009B48FB">
        <w:rPr>
          <w:rFonts w:ascii="Barlow Condensed" w:hAnsi="Barlow Condensed" w:cs="Arial"/>
          <w:b/>
          <w:bCs/>
          <w:iCs/>
          <w:sz w:val="22"/>
          <w:szCs w:val="22"/>
        </w:rPr>
        <w:t>7</w:t>
      </w:r>
      <w:r w:rsidR="003133E4" w:rsidRPr="009B48FB">
        <w:rPr>
          <w:rFonts w:ascii="Barlow Condensed" w:hAnsi="Barlow Condensed" w:cs="Arial"/>
          <w:b/>
          <w:bCs/>
          <w:iCs/>
          <w:sz w:val="22"/>
          <w:szCs w:val="22"/>
        </w:rPr>
        <w:t>.</w:t>
      </w:r>
      <w:r w:rsidRPr="009B48FB">
        <w:rPr>
          <w:rFonts w:ascii="Barlow Condensed" w:hAnsi="Barlow Condensed" w:cs="Arial"/>
          <w:b/>
          <w:bCs/>
          <w:iCs/>
          <w:sz w:val="22"/>
          <w:szCs w:val="22"/>
        </w:rPr>
        <w:t>2.1</w:t>
      </w:r>
      <w:r w:rsidR="003133E4" w:rsidRPr="009B48FB">
        <w:rPr>
          <w:rFonts w:ascii="Barlow Condensed" w:hAnsi="Barlow Condensed" w:cs="Arial"/>
          <w:b/>
          <w:bCs/>
          <w:iCs/>
          <w:sz w:val="22"/>
          <w:szCs w:val="22"/>
        </w:rPr>
        <w:t xml:space="preserve"> </w:t>
      </w:r>
      <w:r w:rsidRPr="009B48FB">
        <w:rPr>
          <w:rFonts w:ascii="Barlow Condensed" w:hAnsi="Barlow Condensed" w:cs="Arial"/>
          <w:b/>
          <w:bCs/>
          <w:iCs/>
          <w:sz w:val="22"/>
          <w:szCs w:val="22"/>
        </w:rPr>
        <w:t>Annulation à l’initiative de la collectivité/établissement</w:t>
      </w:r>
    </w:p>
    <w:p w14:paraId="4D0A8E14" w14:textId="77777777" w:rsidR="002F1F94" w:rsidRPr="009B48FB" w:rsidRDefault="002F1F94" w:rsidP="002F1F94">
      <w:pPr>
        <w:pStyle w:val="Paragraphedeliste"/>
        <w:tabs>
          <w:tab w:val="left" w:pos="284"/>
        </w:tabs>
        <w:autoSpaceDE w:val="0"/>
        <w:autoSpaceDN w:val="0"/>
        <w:adjustRightInd w:val="0"/>
        <w:spacing w:before="120" w:after="120"/>
        <w:ind w:left="1134"/>
        <w:rPr>
          <w:rFonts w:ascii="Barlow Condensed" w:hAnsi="Barlow Condensed" w:cs="Arial"/>
          <w:b/>
          <w:bCs/>
          <w:iCs/>
          <w:sz w:val="22"/>
          <w:szCs w:val="22"/>
        </w:rPr>
      </w:pPr>
      <w:r w:rsidRPr="009B48FB">
        <w:rPr>
          <w:rFonts w:ascii="Barlow Condensed" w:hAnsi="Barlow Condensed" w:cs="Arial"/>
          <w:b/>
          <w:bCs/>
          <w:iCs/>
          <w:sz w:val="22"/>
          <w:szCs w:val="22"/>
        </w:rPr>
        <w:t>7.2.2 Annulation à l’initiative du Centre de Gestion</w:t>
      </w:r>
    </w:p>
    <w:p w14:paraId="28F97CE5" w14:textId="77777777" w:rsidR="002F1F94" w:rsidRPr="009B48FB" w:rsidRDefault="002F1F94" w:rsidP="002F1F94">
      <w:pPr>
        <w:pStyle w:val="Paragraphedeliste"/>
        <w:tabs>
          <w:tab w:val="left" w:pos="284"/>
        </w:tabs>
        <w:autoSpaceDE w:val="0"/>
        <w:autoSpaceDN w:val="0"/>
        <w:adjustRightInd w:val="0"/>
        <w:spacing w:before="120" w:after="120"/>
        <w:ind w:left="1134"/>
        <w:rPr>
          <w:rFonts w:ascii="Barlow Condensed" w:hAnsi="Barlow Condensed" w:cs="Arial"/>
          <w:b/>
          <w:bCs/>
          <w:iCs/>
          <w:sz w:val="22"/>
          <w:szCs w:val="22"/>
        </w:rPr>
      </w:pPr>
    </w:p>
    <w:p w14:paraId="063918B0" w14:textId="77777777" w:rsidR="002F1F94" w:rsidRPr="009B48FB" w:rsidRDefault="002F1F94" w:rsidP="002F1F94">
      <w:pPr>
        <w:pStyle w:val="Paragraphedeliste"/>
        <w:numPr>
          <w:ilvl w:val="0"/>
          <w:numId w:val="12"/>
        </w:numPr>
        <w:tabs>
          <w:tab w:val="left" w:pos="284"/>
          <w:tab w:val="left" w:pos="567"/>
        </w:tabs>
        <w:autoSpaceDE w:val="0"/>
        <w:autoSpaceDN w:val="0"/>
        <w:adjustRightInd w:val="0"/>
        <w:spacing w:before="120" w:after="120"/>
        <w:ind w:left="142" w:firstLine="0"/>
        <w:rPr>
          <w:rFonts w:ascii="Barlow Condensed" w:hAnsi="Barlow Condensed" w:cs="Arial"/>
          <w:b/>
          <w:bCs/>
          <w:iCs/>
          <w:sz w:val="22"/>
          <w:szCs w:val="22"/>
        </w:rPr>
      </w:pPr>
      <w:r w:rsidRPr="009B48FB">
        <w:rPr>
          <w:rFonts w:ascii="Barlow Condensed" w:hAnsi="Barlow Condensed" w:cs="Arial"/>
          <w:b/>
          <w:bCs/>
          <w:iCs/>
          <w:sz w:val="22"/>
          <w:szCs w:val="22"/>
        </w:rPr>
        <w:t>Responsabilité</w:t>
      </w:r>
    </w:p>
    <w:p w14:paraId="5774D3F4" w14:textId="77777777" w:rsidR="002F1F94" w:rsidRPr="009B48FB" w:rsidRDefault="002F1F94" w:rsidP="002F1F94">
      <w:pPr>
        <w:pStyle w:val="Paragraphedeliste"/>
        <w:tabs>
          <w:tab w:val="left" w:pos="284"/>
          <w:tab w:val="left" w:pos="567"/>
        </w:tabs>
        <w:autoSpaceDE w:val="0"/>
        <w:autoSpaceDN w:val="0"/>
        <w:adjustRightInd w:val="0"/>
        <w:spacing w:before="120" w:after="120"/>
        <w:ind w:left="142"/>
        <w:rPr>
          <w:rFonts w:ascii="Barlow Condensed" w:hAnsi="Barlow Condensed" w:cs="Arial"/>
          <w:b/>
          <w:bCs/>
          <w:iCs/>
          <w:sz w:val="22"/>
          <w:szCs w:val="22"/>
        </w:rPr>
      </w:pPr>
    </w:p>
    <w:p w14:paraId="37F42470" w14:textId="77777777" w:rsidR="002F1F94" w:rsidRPr="009B48FB" w:rsidRDefault="002F1F94" w:rsidP="002F1F94">
      <w:pPr>
        <w:pStyle w:val="Paragraphedeliste"/>
        <w:tabs>
          <w:tab w:val="left" w:pos="284"/>
          <w:tab w:val="left" w:pos="567"/>
        </w:tabs>
        <w:autoSpaceDE w:val="0"/>
        <w:autoSpaceDN w:val="0"/>
        <w:adjustRightInd w:val="0"/>
        <w:spacing w:before="120" w:after="120"/>
        <w:ind w:left="142"/>
        <w:rPr>
          <w:rFonts w:ascii="Barlow Condensed" w:hAnsi="Barlow Condensed" w:cs="Arial"/>
          <w:b/>
          <w:bCs/>
          <w:iCs/>
          <w:sz w:val="22"/>
          <w:szCs w:val="22"/>
        </w:rPr>
      </w:pPr>
    </w:p>
    <w:p w14:paraId="2C26ACA3" w14:textId="77777777" w:rsidR="002F1F94" w:rsidRPr="009B48FB" w:rsidRDefault="002F1F94" w:rsidP="002F1F94">
      <w:pPr>
        <w:pStyle w:val="Paragraphedeliste"/>
        <w:numPr>
          <w:ilvl w:val="0"/>
          <w:numId w:val="12"/>
        </w:numPr>
        <w:tabs>
          <w:tab w:val="left" w:pos="284"/>
          <w:tab w:val="left" w:pos="567"/>
        </w:tabs>
        <w:autoSpaceDE w:val="0"/>
        <w:autoSpaceDN w:val="0"/>
        <w:adjustRightInd w:val="0"/>
        <w:spacing w:before="120" w:after="120"/>
        <w:ind w:left="142" w:firstLine="0"/>
        <w:rPr>
          <w:rFonts w:ascii="Barlow Condensed" w:hAnsi="Barlow Condensed" w:cs="Arial"/>
          <w:b/>
          <w:bCs/>
          <w:iCs/>
          <w:sz w:val="22"/>
          <w:szCs w:val="22"/>
        </w:rPr>
      </w:pPr>
      <w:r w:rsidRPr="009B48FB">
        <w:rPr>
          <w:rFonts w:ascii="Barlow Condensed" w:hAnsi="Barlow Condensed" w:cs="Arial"/>
          <w:b/>
          <w:bCs/>
          <w:iCs/>
          <w:sz w:val="22"/>
          <w:szCs w:val="22"/>
        </w:rPr>
        <w:t>Règlement des litiges</w:t>
      </w:r>
    </w:p>
    <w:p w14:paraId="62B9BBC9" w14:textId="77777777" w:rsidR="003133E4" w:rsidRPr="009B48FB" w:rsidRDefault="003133E4" w:rsidP="00A46ABC">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p>
    <w:p w14:paraId="0A65EE4E" w14:textId="77777777" w:rsidR="00AC550A" w:rsidRPr="009B48FB" w:rsidRDefault="00AC550A" w:rsidP="00AC550A">
      <w:pPr>
        <w:pStyle w:val="Paragraphedeliste"/>
        <w:tabs>
          <w:tab w:val="left" w:pos="284"/>
        </w:tabs>
        <w:autoSpaceDE w:val="0"/>
        <w:autoSpaceDN w:val="0"/>
        <w:adjustRightInd w:val="0"/>
        <w:spacing w:before="120" w:after="120"/>
        <w:ind w:left="54"/>
        <w:rPr>
          <w:rFonts w:ascii="Barlow Condensed" w:hAnsi="Barlow Condensed" w:cs="Arial"/>
          <w:b/>
          <w:bCs/>
          <w:iCs/>
          <w:sz w:val="22"/>
          <w:szCs w:val="22"/>
        </w:rPr>
      </w:pPr>
    </w:p>
    <w:p w14:paraId="0373E97A" w14:textId="77777777" w:rsidR="00AC550A" w:rsidRPr="009B48FB" w:rsidRDefault="00AC550A" w:rsidP="008A4EEF">
      <w:pPr>
        <w:autoSpaceDE w:val="0"/>
        <w:autoSpaceDN w:val="0"/>
        <w:adjustRightInd w:val="0"/>
        <w:spacing w:before="120" w:after="120"/>
        <w:jc w:val="center"/>
        <w:rPr>
          <w:rFonts w:ascii="Barlow Condensed" w:hAnsi="Barlow Condensed" w:cs="Arial"/>
          <w:b/>
          <w:bCs/>
          <w:iCs/>
          <w:sz w:val="22"/>
          <w:szCs w:val="22"/>
        </w:rPr>
      </w:pPr>
    </w:p>
    <w:p w14:paraId="10D09735" w14:textId="77777777" w:rsidR="00AC550A" w:rsidRPr="009B48FB" w:rsidRDefault="00AC550A" w:rsidP="008A4EEF">
      <w:pPr>
        <w:autoSpaceDE w:val="0"/>
        <w:autoSpaceDN w:val="0"/>
        <w:adjustRightInd w:val="0"/>
        <w:spacing w:before="120" w:after="120"/>
        <w:jc w:val="center"/>
        <w:rPr>
          <w:rFonts w:ascii="Barlow Condensed" w:hAnsi="Barlow Condensed" w:cs="Arial"/>
          <w:b/>
          <w:bCs/>
          <w:iCs/>
          <w:sz w:val="22"/>
          <w:szCs w:val="22"/>
        </w:rPr>
      </w:pPr>
    </w:p>
    <w:p w14:paraId="19DBA5A2" w14:textId="77777777" w:rsidR="00AC550A" w:rsidRPr="009B48FB" w:rsidRDefault="00AC550A" w:rsidP="009B48FB">
      <w:pPr>
        <w:autoSpaceDE w:val="0"/>
        <w:autoSpaceDN w:val="0"/>
        <w:adjustRightInd w:val="0"/>
        <w:spacing w:before="120" w:after="120"/>
        <w:rPr>
          <w:rFonts w:ascii="Barlow Condensed" w:hAnsi="Barlow Condensed" w:cs="Arial"/>
          <w:b/>
          <w:bCs/>
          <w:iCs/>
          <w:sz w:val="22"/>
          <w:szCs w:val="22"/>
        </w:rPr>
      </w:pPr>
    </w:p>
    <w:p w14:paraId="1A6DFA04" w14:textId="05548398" w:rsidR="007400CD" w:rsidRPr="009B48FB" w:rsidRDefault="007400CD" w:rsidP="007400CD">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lastRenderedPageBreak/>
        <w:t>La présente convention vise à définir la relation entre les collectivités territoriales et leurs établissements publics affiliés</w:t>
      </w:r>
      <w:r w:rsidR="00FC1BD3" w:rsidRPr="009B48FB">
        <w:rPr>
          <w:rFonts w:ascii="Barlow Condensed" w:hAnsi="Barlow Condensed" w:cs="Arial"/>
          <w:sz w:val="22"/>
          <w:szCs w:val="22"/>
        </w:rPr>
        <w:t xml:space="preserve"> ou non affiliés</w:t>
      </w:r>
      <w:r w:rsidRPr="009B48FB">
        <w:rPr>
          <w:rFonts w:ascii="Barlow Condensed" w:hAnsi="Barlow Condensed" w:cs="Arial"/>
          <w:sz w:val="22"/>
          <w:szCs w:val="22"/>
        </w:rPr>
        <w:t xml:space="preserve">, d’une part, et le </w:t>
      </w:r>
      <w:r w:rsidR="00A56104" w:rsidRPr="009B48FB">
        <w:rPr>
          <w:rFonts w:ascii="Barlow Condensed" w:hAnsi="Barlow Condensed" w:cs="Arial"/>
          <w:b/>
          <w:bCs/>
          <w:sz w:val="22"/>
          <w:szCs w:val="22"/>
        </w:rPr>
        <w:t>CENTRE DEPARTEMENTAL DE GESTION DE LA FONCTION PUBLIQUE TERRITORIALE (CDGFPT)</w:t>
      </w:r>
      <w:r w:rsidR="00A56104" w:rsidRPr="009B48FB">
        <w:rPr>
          <w:rFonts w:ascii="Barlow Condensed" w:hAnsi="Barlow Condensed" w:cs="Arial"/>
          <w:sz w:val="22"/>
          <w:szCs w:val="22"/>
        </w:rPr>
        <w:t xml:space="preserve"> </w:t>
      </w:r>
      <w:r w:rsidR="0087326C" w:rsidRPr="009B48FB">
        <w:rPr>
          <w:rFonts w:ascii="Barlow Condensed" w:hAnsi="Barlow Condensed" w:cs="Arial"/>
          <w:b/>
          <w:bCs/>
          <w:sz w:val="22"/>
          <w:szCs w:val="22"/>
        </w:rPr>
        <w:t>DES VOSGES</w:t>
      </w:r>
      <w:r w:rsidR="0087326C" w:rsidRPr="009B48FB">
        <w:rPr>
          <w:rFonts w:ascii="Barlow Condensed" w:hAnsi="Barlow Condensed" w:cs="Arial"/>
          <w:sz w:val="22"/>
          <w:szCs w:val="22"/>
        </w:rPr>
        <w:t xml:space="preserve"> </w:t>
      </w:r>
      <w:r w:rsidRPr="009B48FB">
        <w:rPr>
          <w:rFonts w:ascii="Barlow Condensed" w:hAnsi="Barlow Condensed" w:cs="Arial"/>
          <w:sz w:val="22"/>
          <w:szCs w:val="22"/>
        </w:rPr>
        <w:t>d’autre part, en matière de prestations liées à la gestion de leurs agents publics.</w:t>
      </w:r>
    </w:p>
    <w:p w14:paraId="081D2DD8" w14:textId="77777777" w:rsidR="007400CD" w:rsidRPr="009B48FB" w:rsidRDefault="007400CD" w:rsidP="007400CD">
      <w:pPr>
        <w:autoSpaceDE w:val="0"/>
        <w:autoSpaceDN w:val="0"/>
        <w:adjustRightInd w:val="0"/>
        <w:jc w:val="both"/>
        <w:rPr>
          <w:rFonts w:ascii="Barlow Condensed" w:hAnsi="Barlow Condensed" w:cs="Arial"/>
          <w:sz w:val="22"/>
          <w:szCs w:val="22"/>
        </w:rPr>
      </w:pPr>
    </w:p>
    <w:p w14:paraId="62746865" w14:textId="77777777" w:rsidR="007400CD" w:rsidRPr="009B48FB" w:rsidRDefault="007400CD" w:rsidP="007400CD">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Ces activités s’inscrivent ainsi dans le cadre d’une prestation facultative tarifée, à la demande des collectivités, en application des :</w:t>
      </w:r>
    </w:p>
    <w:p w14:paraId="26D5DBFC" w14:textId="03337A19" w:rsidR="007400CD" w:rsidRPr="009B48FB" w:rsidRDefault="007400CD" w:rsidP="007400CD">
      <w:pPr>
        <w:pStyle w:val="Paragraphedeliste"/>
        <w:numPr>
          <w:ilvl w:val="0"/>
          <w:numId w:val="14"/>
        </w:numPr>
        <w:autoSpaceDE w:val="0"/>
        <w:autoSpaceDN w:val="0"/>
        <w:adjustRightInd w:val="0"/>
        <w:jc w:val="both"/>
        <w:rPr>
          <w:rFonts w:ascii="Barlow Condensed" w:hAnsi="Barlow Condensed" w:cs="Arial"/>
          <w:sz w:val="22"/>
          <w:szCs w:val="22"/>
        </w:rPr>
      </w:pPr>
      <w:proofErr w:type="gramStart"/>
      <w:r w:rsidRPr="009B48FB">
        <w:rPr>
          <w:rFonts w:ascii="Barlow Condensed" w:hAnsi="Barlow Condensed" w:cs="Arial"/>
          <w:sz w:val="22"/>
          <w:szCs w:val="22"/>
        </w:rPr>
        <w:t>dispositions</w:t>
      </w:r>
      <w:proofErr w:type="gramEnd"/>
      <w:r w:rsidRPr="009B48FB">
        <w:rPr>
          <w:rFonts w:ascii="Barlow Condensed" w:hAnsi="Barlow Condensed" w:cs="Arial"/>
          <w:sz w:val="22"/>
          <w:szCs w:val="22"/>
        </w:rPr>
        <w:t xml:space="preserve"> de</w:t>
      </w:r>
      <w:r w:rsidR="00A15272">
        <w:rPr>
          <w:rFonts w:ascii="Barlow Condensed" w:hAnsi="Barlow Condensed" w:cs="Arial"/>
          <w:sz w:val="22"/>
          <w:szCs w:val="22"/>
        </w:rPr>
        <w:t>s  articles L 452-30, L 452-4</w:t>
      </w:r>
      <w:r w:rsidR="003D7A2D">
        <w:rPr>
          <w:rFonts w:ascii="Barlow Condensed" w:hAnsi="Barlow Condensed" w:cs="Arial"/>
          <w:sz w:val="22"/>
          <w:szCs w:val="22"/>
        </w:rPr>
        <w:t>0, L 452-41</w:t>
      </w:r>
      <w:r w:rsidR="00A15272">
        <w:rPr>
          <w:rFonts w:ascii="Barlow Condensed" w:hAnsi="Barlow Condensed" w:cs="Arial"/>
          <w:sz w:val="22"/>
          <w:szCs w:val="22"/>
        </w:rPr>
        <w:t xml:space="preserve">  du CGFP</w:t>
      </w:r>
      <w:r w:rsidR="003D7A2D">
        <w:rPr>
          <w:rFonts w:ascii="Barlow Condensed" w:hAnsi="Barlow Condensed" w:cs="Arial"/>
          <w:sz w:val="22"/>
          <w:szCs w:val="22"/>
        </w:rPr>
        <w:t>,</w:t>
      </w:r>
    </w:p>
    <w:p w14:paraId="75651E99" w14:textId="2E338A21" w:rsidR="0095625F" w:rsidRPr="009B48FB" w:rsidRDefault="0095625F" w:rsidP="0095625F">
      <w:pPr>
        <w:pStyle w:val="Paragraphedeliste"/>
        <w:numPr>
          <w:ilvl w:val="0"/>
          <w:numId w:val="14"/>
        </w:numPr>
        <w:tabs>
          <w:tab w:val="left" w:pos="426"/>
        </w:tabs>
        <w:autoSpaceDE w:val="0"/>
        <w:autoSpaceDN w:val="0"/>
        <w:adjustRightInd w:val="0"/>
        <w:jc w:val="both"/>
        <w:rPr>
          <w:rFonts w:ascii="Barlow Condensed" w:hAnsi="Barlow Condensed" w:cs="Arial"/>
          <w:iCs/>
          <w:sz w:val="22"/>
          <w:szCs w:val="22"/>
        </w:rPr>
      </w:pPr>
      <w:proofErr w:type="gramStart"/>
      <w:r w:rsidRPr="009B48FB">
        <w:rPr>
          <w:rFonts w:ascii="Barlow Condensed" w:hAnsi="Barlow Condensed" w:cs="Arial"/>
          <w:sz w:val="22"/>
          <w:szCs w:val="22"/>
        </w:rPr>
        <w:t>d</w:t>
      </w:r>
      <w:r w:rsidR="007400CD" w:rsidRPr="009B48FB">
        <w:rPr>
          <w:rFonts w:ascii="Barlow Condensed" w:hAnsi="Barlow Condensed" w:cs="Arial"/>
          <w:sz w:val="22"/>
          <w:szCs w:val="22"/>
        </w:rPr>
        <w:t>u</w:t>
      </w:r>
      <w:proofErr w:type="gramEnd"/>
      <w:r w:rsidR="007400CD" w:rsidRPr="009B48FB">
        <w:rPr>
          <w:rFonts w:ascii="Barlow Condensed" w:hAnsi="Barlow Condensed" w:cs="Arial"/>
          <w:sz w:val="22"/>
          <w:szCs w:val="22"/>
        </w:rPr>
        <w:t xml:space="preserve"> d</w:t>
      </w:r>
      <w:r w:rsidRPr="009B48FB">
        <w:rPr>
          <w:rFonts w:ascii="Barlow Condensed" w:hAnsi="Barlow Condensed" w:cs="Arial"/>
          <w:iCs/>
          <w:sz w:val="22"/>
          <w:szCs w:val="22"/>
        </w:rPr>
        <w:t xml:space="preserve">écret </w:t>
      </w:r>
      <w:r w:rsidRPr="009B48FB">
        <w:rPr>
          <w:rFonts w:ascii="Barlow Condensed" w:hAnsi="Barlow Condensed" w:cs="Arial"/>
          <w:bCs/>
          <w:iCs/>
          <w:sz w:val="22"/>
          <w:szCs w:val="22"/>
        </w:rPr>
        <w:t>n°85-643 du 26 juin 1985</w:t>
      </w:r>
      <w:r w:rsidR="00464336">
        <w:rPr>
          <w:rFonts w:ascii="Barlow Condensed" w:hAnsi="Barlow Condensed" w:cs="Arial"/>
          <w:bCs/>
          <w:iCs/>
          <w:sz w:val="22"/>
          <w:szCs w:val="22"/>
        </w:rPr>
        <w:t xml:space="preserve"> modifié</w:t>
      </w:r>
      <w:r w:rsidRPr="009B48FB">
        <w:rPr>
          <w:rFonts w:ascii="Barlow Condensed" w:hAnsi="Barlow Condensed" w:cs="Arial"/>
          <w:bCs/>
          <w:iCs/>
          <w:sz w:val="22"/>
          <w:szCs w:val="22"/>
        </w:rPr>
        <w:t xml:space="preserve"> relatif aux centres de gestion institués par la loi n° 84-53 du 26 janvier 1984 modifiée portant dispositions statutaires relative à la fonction publique territoriale </w:t>
      </w:r>
    </w:p>
    <w:p w14:paraId="4353BB6F" w14:textId="77777777" w:rsidR="007400CD" w:rsidRPr="009B48FB" w:rsidRDefault="007400CD" w:rsidP="0095625F">
      <w:pPr>
        <w:pStyle w:val="Paragraphedeliste"/>
        <w:autoSpaceDE w:val="0"/>
        <w:autoSpaceDN w:val="0"/>
        <w:adjustRightInd w:val="0"/>
        <w:jc w:val="both"/>
        <w:rPr>
          <w:rFonts w:ascii="Barlow Condensed" w:hAnsi="Barlow Condensed" w:cs="Arial"/>
          <w:sz w:val="22"/>
          <w:szCs w:val="22"/>
        </w:rPr>
      </w:pPr>
    </w:p>
    <w:p w14:paraId="7E4A61DE" w14:textId="77777777" w:rsidR="007400CD" w:rsidRPr="009B48FB" w:rsidRDefault="007400CD" w:rsidP="007400CD">
      <w:pPr>
        <w:autoSpaceDE w:val="0"/>
        <w:autoSpaceDN w:val="0"/>
        <w:adjustRightInd w:val="0"/>
        <w:jc w:val="both"/>
        <w:rPr>
          <w:rFonts w:ascii="Barlow Condensed" w:hAnsi="Barlow Condensed" w:cs="Arial"/>
          <w:sz w:val="22"/>
          <w:szCs w:val="22"/>
        </w:rPr>
      </w:pPr>
    </w:p>
    <w:p w14:paraId="06998BF8" w14:textId="77777777" w:rsidR="007400CD" w:rsidRPr="009B48FB" w:rsidRDefault="007400CD" w:rsidP="00FC1BD3">
      <w:pPr>
        <w:autoSpaceDE w:val="0"/>
        <w:autoSpaceDN w:val="0"/>
        <w:adjustRightInd w:val="0"/>
        <w:jc w:val="both"/>
        <w:rPr>
          <w:rFonts w:ascii="Barlow Condensed" w:hAnsi="Barlow Condensed" w:cs="Arial"/>
          <w:sz w:val="22"/>
          <w:szCs w:val="22"/>
        </w:rPr>
      </w:pPr>
    </w:p>
    <w:p w14:paraId="4B9B688F" w14:textId="77777777" w:rsidR="007400CD" w:rsidRPr="009B48FB" w:rsidRDefault="007400CD" w:rsidP="00FC1BD3">
      <w:pPr>
        <w:pStyle w:val="Paragraphedeliste"/>
        <w:numPr>
          <w:ilvl w:val="0"/>
          <w:numId w:val="13"/>
        </w:numPr>
        <w:tabs>
          <w:tab w:val="left" w:pos="284"/>
        </w:tabs>
        <w:autoSpaceDE w:val="0"/>
        <w:autoSpaceDN w:val="0"/>
        <w:adjustRightInd w:val="0"/>
        <w:ind w:left="0" w:firstLine="0"/>
        <w:jc w:val="both"/>
        <w:rPr>
          <w:rFonts w:ascii="Barlow Condensed" w:hAnsi="Barlow Condensed" w:cs="Arial"/>
          <w:b/>
          <w:bCs/>
          <w:sz w:val="22"/>
          <w:szCs w:val="22"/>
        </w:rPr>
      </w:pPr>
      <w:r w:rsidRPr="009B48FB">
        <w:rPr>
          <w:rFonts w:ascii="Barlow Condensed" w:hAnsi="Barlow Condensed" w:cs="Arial"/>
          <w:b/>
          <w:bCs/>
          <w:sz w:val="22"/>
          <w:szCs w:val="22"/>
        </w:rPr>
        <w:t>Les Parties à la présente convention</w:t>
      </w:r>
    </w:p>
    <w:p w14:paraId="24070A05" w14:textId="77777777" w:rsidR="007400CD" w:rsidRPr="009B48FB" w:rsidRDefault="007400CD" w:rsidP="00FC1BD3">
      <w:pPr>
        <w:pStyle w:val="Paragraphedeliste"/>
        <w:autoSpaceDE w:val="0"/>
        <w:autoSpaceDN w:val="0"/>
        <w:adjustRightInd w:val="0"/>
        <w:ind w:left="1080"/>
        <w:jc w:val="both"/>
        <w:rPr>
          <w:rFonts w:ascii="Barlow Condensed" w:hAnsi="Barlow Condensed" w:cs="Arial"/>
          <w:b/>
          <w:bCs/>
          <w:sz w:val="22"/>
          <w:szCs w:val="22"/>
        </w:rPr>
      </w:pPr>
    </w:p>
    <w:p w14:paraId="3D183403" w14:textId="77777777" w:rsidR="00FC1BD3" w:rsidRPr="009B48FB" w:rsidRDefault="00FC1BD3" w:rsidP="00FC1BD3">
      <w:pPr>
        <w:pStyle w:val="Paragraphedeliste"/>
        <w:autoSpaceDE w:val="0"/>
        <w:autoSpaceDN w:val="0"/>
        <w:adjustRightInd w:val="0"/>
        <w:ind w:left="1080"/>
        <w:jc w:val="both"/>
        <w:rPr>
          <w:rFonts w:ascii="Barlow Condensed" w:hAnsi="Barlow Condensed" w:cs="Arial"/>
          <w:b/>
          <w:bCs/>
          <w:sz w:val="22"/>
          <w:szCs w:val="22"/>
        </w:rPr>
      </w:pPr>
    </w:p>
    <w:p w14:paraId="64903AE4" w14:textId="77777777" w:rsidR="007400CD" w:rsidRPr="009B48FB" w:rsidRDefault="007400CD"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La présente convention réglera les rapports à naître entre :</w:t>
      </w:r>
    </w:p>
    <w:p w14:paraId="0C303AF0" w14:textId="77777777" w:rsidR="00FC1BD3" w:rsidRPr="009B48FB" w:rsidRDefault="00FC1BD3" w:rsidP="00FC1BD3">
      <w:pPr>
        <w:autoSpaceDE w:val="0"/>
        <w:autoSpaceDN w:val="0"/>
        <w:adjustRightInd w:val="0"/>
        <w:jc w:val="both"/>
        <w:rPr>
          <w:rFonts w:ascii="Barlow Condensed" w:hAnsi="Barlow Condensed" w:cs="Arial"/>
          <w:sz w:val="22"/>
          <w:szCs w:val="22"/>
        </w:rPr>
      </w:pPr>
    </w:p>
    <w:p w14:paraId="3151B133" w14:textId="44372A2D" w:rsidR="007400CD" w:rsidRPr="009B48FB" w:rsidRDefault="007400CD" w:rsidP="007335DB">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 Le </w:t>
      </w:r>
      <w:r w:rsidR="00A56104" w:rsidRPr="009B48FB">
        <w:rPr>
          <w:rFonts w:ascii="Barlow Condensed" w:hAnsi="Barlow Condensed" w:cs="Arial"/>
          <w:b/>
          <w:bCs/>
          <w:sz w:val="22"/>
          <w:szCs w:val="22"/>
        </w:rPr>
        <w:t xml:space="preserve">CENTRE DEPARTEMENTAL DE GESTION DE LA FONCTION PUBLIQUE TERRITORIALE (CDGFPT) DES VOSGES </w:t>
      </w:r>
      <w:r w:rsidRPr="009B48FB">
        <w:rPr>
          <w:rFonts w:ascii="Barlow Condensed" w:hAnsi="Barlow Condensed" w:cs="Arial"/>
          <w:sz w:val="22"/>
          <w:szCs w:val="22"/>
        </w:rPr>
        <w:t>dont le siège est</w:t>
      </w:r>
      <w:r w:rsidR="00FC1BD3" w:rsidRPr="009B48FB">
        <w:rPr>
          <w:rFonts w:ascii="Barlow Condensed" w:hAnsi="Barlow Condensed" w:cs="Arial"/>
          <w:sz w:val="22"/>
          <w:szCs w:val="22"/>
        </w:rPr>
        <w:t xml:space="preserve"> </w:t>
      </w:r>
      <w:r w:rsidRPr="009B48FB">
        <w:rPr>
          <w:rFonts w:ascii="Barlow Condensed" w:hAnsi="Barlow Condensed" w:cs="Arial"/>
          <w:sz w:val="22"/>
          <w:szCs w:val="22"/>
        </w:rPr>
        <w:t xml:space="preserve">situé </w:t>
      </w:r>
      <w:r w:rsidR="00A039AF" w:rsidRPr="00A039AF">
        <w:rPr>
          <w:rFonts w:ascii="Barlow Condensed" w:hAnsi="Barlow Condensed" w:cs="Arial"/>
          <w:b/>
          <w:bCs/>
          <w:sz w:val="22"/>
          <w:szCs w:val="22"/>
        </w:rPr>
        <w:t>1 Chemin de l’Orée du Bois</w:t>
      </w:r>
      <w:r w:rsidR="00FC1BD3" w:rsidRPr="00A039AF">
        <w:rPr>
          <w:rFonts w:ascii="Barlow Condensed" w:hAnsi="Barlow Condensed" w:cs="Arial"/>
          <w:b/>
          <w:bCs/>
          <w:sz w:val="22"/>
          <w:szCs w:val="22"/>
        </w:rPr>
        <w:t xml:space="preserve"> 88</w:t>
      </w:r>
      <w:r w:rsidR="00A039AF" w:rsidRPr="00A039AF">
        <w:rPr>
          <w:rFonts w:ascii="Barlow Condensed" w:hAnsi="Barlow Condensed" w:cs="Arial"/>
          <w:b/>
          <w:bCs/>
          <w:sz w:val="22"/>
          <w:szCs w:val="22"/>
        </w:rPr>
        <w:t>390 UXEGNEY</w:t>
      </w:r>
      <w:r w:rsidR="00FC1BD3" w:rsidRPr="009B48FB">
        <w:rPr>
          <w:rFonts w:ascii="Barlow Condensed" w:hAnsi="Barlow Condensed" w:cs="Arial"/>
          <w:sz w:val="22"/>
          <w:szCs w:val="22"/>
        </w:rPr>
        <w:t xml:space="preserve"> -</w:t>
      </w:r>
      <w:r w:rsidRPr="009B48FB">
        <w:rPr>
          <w:rFonts w:ascii="Barlow Condensed" w:hAnsi="Barlow Condensed" w:cs="Arial"/>
          <w:sz w:val="22"/>
          <w:szCs w:val="22"/>
        </w:rPr>
        <w:t xml:space="preserve"> représenté par son</w:t>
      </w:r>
      <w:r w:rsidR="00FC1BD3" w:rsidRPr="009B48FB">
        <w:rPr>
          <w:rFonts w:ascii="Barlow Condensed" w:hAnsi="Barlow Condensed" w:cs="Arial"/>
          <w:sz w:val="22"/>
          <w:szCs w:val="22"/>
        </w:rPr>
        <w:t xml:space="preserve"> </w:t>
      </w:r>
      <w:r w:rsidRPr="009B48FB">
        <w:rPr>
          <w:rFonts w:ascii="Barlow Condensed" w:hAnsi="Barlow Condensed" w:cs="Arial"/>
          <w:sz w:val="22"/>
          <w:szCs w:val="22"/>
        </w:rPr>
        <w:t xml:space="preserve">Président, M. </w:t>
      </w:r>
      <w:r w:rsidR="00FC1BD3" w:rsidRPr="009B48FB">
        <w:rPr>
          <w:rFonts w:ascii="Barlow Condensed" w:hAnsi="Barlow Condensed" w:cs="Arial"/>
          <w:sz w:val="22"/>
          <w:szCs w:val="22"/>
        </w:rPr>
        <w:t>Michel BALLAND</w:t>
      </w:r>
      <w:r w:rsidRPr="009B48FB">
        <w:rPr>
          <w:rFonts w:ascii="Barlow Condensed" w:hAnsi="Barlow Condensed" w:cs="Arial"/>
          <w:sz w:val="22"/>
          <w:szCs w:val="22"/>
        </w:rPr>
        <w:t>, habilité par délibération</w:t>
      </w:r>
      <w:r w:rsidR="00C00FC3">
        <w:rPr>
          <w:rFonts w:ascii="Barlow Condensed" w:hAnsi="Barlow Condensed" w:cs="Arial"/>
          <w:sz w:val="22"/>
          <w:szCs w:val="22"/>
        </w:rPr>
        <w:t>s</w:t>
      </w:r>
      <w:r w:rsidRPr="009B48FB">
        <w:rPr>
          <w:rFonts w:ascii="Barlow Condensed" w:hAnsi="Barlow Condensed" w:cs="Arial"/>
          <w:sz w:val="22"/>
          <w:szCs w:val="22"/>
        </w:rPr>
        <w:t xml:space="preserve"> du Conseil d’Administration du </w:t>
      </w:r>
      <w:r w:rsidR="007335DB" w:rsidRPr="009B48FB">
        <w:rPr>
          <w:rFonts w:ascii="Barlow Condensed" w:hAnsi="Barlow Condensed" w:cs="Arial"/>
          <w:sz w:val="22"/>
          <w:szCs w:val="22"/>
        </w:rPr>
        <w:t>9</w:t>
      </w:r>
      <w:r w:rsidR="00C53234" w:rsidRPr="009B48FB">
        <w:rPr>
          <w:rFonts w:ascii="Barlow Condensed" w:hAnsi="Barlow Condensed" w:cs="Arial"/>
          <w:sz w:val="22"/>
          <w:szCs w:val="22"/>
        </w:rPr>
        <w:t>/11/202</w:t>
      </w:r>
      <w:r w:rsidR="007335DB" w:rsidRPr="009B48FB">
        <w:rPr>
          <w:rFonts w:ascii="Barlow Condensed" w:hAnsi="Barlow Condensed" w:cs="Arial"/>
          <w:sz w:val="22"/>
          <w:szCs w:val="22"/>
        </w:rPr>
        <w:t>1</w:t>
      </w:r>
      <w:r w:rsidR="002B208F">
        <w:rPr>
          <w:rFonts w:ascii="Barlow Condensed" w:hAnsi="Barlow Condensed" w:cs="Arial"/>
          <w:sz w:val="22"/>
          <w:szCs w:val="22"/>
        </w:rPr>
        <w:t xml:space="preserve">, </w:t>
      </w:r>
      <w:r w:rsidR="002B208F" w:rsidRPr="00165DDE">
        <w:rPr>
          <w:rFonts w:ascii="Barlow Condensed" w:hAnsi="Barlow Condensed" w:cs="Arial"/>
          <w:sz w:val="22"/>
          <w:szCs w:val="22"/>
        </w:rPr>
        <w:t>du 25/11/2022</w:t>
      </w:r>
      <w:r w:rsidR="00C00FC3">
        <w:rPr>
          <w:rFonts w:ascii="Barlow Condensed" w:hAnsi="Barlow Condensed" w:cs="Arial"/>
          <w:sz w:val="22"/>
          <w:szCs w:val="22"/>
        </w:rPr>
        <w:t>, 31/03/2023</w:t>
      </w:r>
      <w:r w:rsidR="006B3E57">
        <w:rPr>
          <w:rFonts w:ascii="Barlow Condensed" w:hAnsi="Barlow Condensed" w:cs="Arial"/>
          <w:sz w:val="22"/>
          <w:szCs w:val="22"/>
        </w:rPr>
        <w:t>, 24/11/2023</w:t>
      </w:r>
      <w:r w:rsidR="003D214A">
        <w:rPr>
          <w:rFonts w:ascii="Barlow Condensed" w:hAnsi="Barlow Condensed" w:cs="Arial"/>
          <w:sz w:val="22"/>
          <w:szCs w:val="22"/>
        </w:rPr>
        <w:t xml:space="preserve">, </w:t>
      </w:r>
      <w:r w:rsidR="003D214A" w:rsidRPr="00420F86">
        <w:rPr>
          <w:rFonts w:ascii="Barlow Condensed" w:hAnsi="Barlow Condensed" w:cs="Arial"/>
          <w:b/>
          <w:bCs/>
          <w:sz w:val="22"/>
          <w:szCs w:val="22"/>
        </w:rPr>
        <w:t>29/11/2024</w:t>
      </w:r>
      <w:r w:rsidR="002B208F">
        <w:rPr>
          <w:rFonts w:ascii="Barlow Condensed" w:hAnsi="Barlow Condensed" w:cs="Arial"/>
          <w:sz w:val="22"/>
          <w:szCs w:val="22"/>
        </w:rPr>
        <w:t xml:space="preserve"> </w:t>
      </w:r>
      <w:r w:rsidRPr="009B48FB">
        <w:rPr>
          <w:rFonts w:ascii="Barlow Condensed" w:hAnsi="Barlow Condensed" w:cs="Arial"/>
          <w:sz w:val="22"/>
          <w:szCs w:val="22"/>
        </w:rPr>
        <w:t>relative</w:t>
      </w:r>
      <w:r w:rsidR="00C00FC3">
        <w:rPr>
          <w:rFonts w:ascii="Barlow Condensed" w:hAnsi="Barlow Condensed" w:cs="Arial"/>
          <w:sz w:val="22"/>
          <w:szCs w:val="22"/>
        </w:rPr>
        <w:t>s</w:t>
      </w:r>
      <w:r w:rsidRPr="009B48FB">
        <w:rPr>
          <w:rFonts w:ascii="Barlow Condensed" w:hAnsi="Barlow Condensed" w:cs="Arial"/>
          <w:sz w:val="22"/>
          <w:szCs w:val="22"/>
        </w:rPr>
        <w:t xml:space="preserve"> à la tarification des missions facultatives.</w:t>
      </w:r>
    </w:p>
    <w:p w14:paraId="2607CB38" w14:textId="77777777" w:rsidR="007400CD" w:rsidRPr="009B48FB" w:rsidRDefault="007400CD" w:rsidP="007335DB">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D’une part,</w:t>
      </w:r>
    </w:p>
    <w:p w14:paraId="140BE715" w14:textId="77777777" w:rsidR="00FC1BD3" w:rsidRPr="009B48FB" w:rsidRDefault="00FC1BD3" w:rsidP="00FC1BD3">
      <w:pPr>
        <w:autoSpaceDE w:val="0"/>
        <w:autoSpaceDN w:val="0"/>
        <w:adjustRightInd w:val="0"/>
        <w:jc w:val="both"/>
        <w:rPr>
          <w:rFonts w:ascii="Barlow Condensed" w:hAnsi="Barlow Condensed" w:cs="Arial"/>
          <w:sz w:val="22"/>
          <w:szCs w:val="22"/>
        </w:rPr>
      </w:pPr>
    </w:p>
    <w:p w14:paraId="27ACCBE6" w14:textId="77777777" w:rsidR="003E4715" w:rsidRPr="009B48FB" w:rsidRDefault="003E4715" w:rsidP="00FC1BD3">
      <w:pPr>
        <w:autoSpaceDE w:val="0"/>
        <w:autoSpaceDN w:val="0"/>
        <w:adjustRightInd w:val="0"/>
        <w:jc w:val="both"/>
        <w:rPr>
          <w:rFonts w:ascii="Barlow Condensed" w:hAnsi="Barlow Condensed" w:cs="Arial"/>
          <w:sz w:val="22"/>
          <w:szCs w:val="22"/>
        </w:rPr>
      </w:pPr>
    </w:p>
    <w:p w14:paraId="2B170408" w14:textId="77777777" w:rsidR="007400CD" w:rsidRPr="009B48FB" w:rsidRDefault="007400CD"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Et la collectivité ou l’établissement public affilié(e) de :</w:t>
      </w:r>
    </w:p>
    <w:p w14:paraId="2D0279B4" w14:textId="77777777" w:rsidR="007400CD" w:rsidRPr="009B48FB" w:rsidRDefault="007400CD"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w:t>
      </w:r>
      <w:r w:rsidR="00FC1BD3" w:rsidRPr="009B48FB">
        <w:rPr>
          <w:rFonts w:ascii="Barlow Condensed" w:hAnsi="Barlow Condensed" w:cs="Arial"/>
          <w:sz w:val="22"/>
          <w:szCs w:val="22"/>
        </w:rPr>
        <w:t>……………….</w:t>
      </w:r>
    </w:p>
    <w:p w14:paraId="5303BD37" w14:textId="77777777" w:rsidR="007400CD" w:rsidRPr="009B48FB" w:rsidRDefault="00E320FA"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S</w:t>
      </w:r>
      <w:r w:rsidR="007400CD" w:rsidRPr="009B48FB">
        <w:rPr>
          <w:rFonts w:ascii="Barlow Condensed" w:hAnsi="Barlow Condensed" w:cs="Arial"/>
          <w:sz w:val="22"/>
          <w:szCs w:val="22"/>
        </w:rPr>
        <w:t>ise</w:t>
      </w:r>
      <w:r w:rsidRPr="009B48FB">
        <w:rPr>
          <w:rFonts w:ascii="Barlow Condensed" w:hAnsi="Barlow Condensed" w:cs="Arial"/>
          <w:sz w:val="22"/>
          <w:szCs w:val="22"/>
        </w:rPr>
        <w:t xml:space="preserve"> </w:t>
      </w:r>
      <w:r w:rsidR="007400CD" w:rsidRPr="009B48FB">
        <w:rPr>
          <w:rFonts w:ascii="Barlow Condensed" w:hAnsi="Barlow Condensed" w:cs="Arial"/>
          <w:sz w:val="22"/>
          <w:szCs w:val="22"/>
        </w:rPr>
        <w:t>à…………………………………………………………………………………………………………</w:t>
      </w:r>
      <w:r w:rsidR="00FC1BD3" w:rsidRPr="009B48FB">
        <w:rPr>
          <w:rFonts w:ascii="Barlow Condensed" w:hAnsi="Barlow Condensed" w:cs="Arial"/>
          <w:sz w:val="22"/>
          <w:szCs w:val="22"/>
        </w:rPr>
        <w:t>………………….</w:t>
      </w:r>
    </w:p>
    <w:p w14:paraId="517EC41E" w14:textId="228EF5F2" w:rsidR="00E320FA" w:rsidRPr="009B48FB" w:rsidRDefault="0087326C"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Numéro de SIRET : </w:t>
      </w:r>
    </w:p>
    <w:p w14:paraId="07368446" w14:textId="77777777" w:rsidR="007400CD" w:rsidRPr="009B48FB" w:rsidRDefault="007400CD"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w:t>
      </w:r>
      <w:r w:rsidR="00FC1BD3" w:rsidRPr="009B48FB">
        <w:rPr>
          <w:rFonts w:ascii="Barlow Condensed" w:hAnsi="Barlow Condensed" w:cs="Arial"/>
          <w:sz w:val="22"/>
          <w:szCs w:val="22"/>
        </w:rPr>
        <w:t>.....................</w:t>
      </w:r>
    </w:p>
    <w:p w14:paraId="517D2EF2" w14:textId="77777777" w:rsidR="007400CD" w:rsidRPr="009B48FB" w:rsidRDefault="007400CD"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Représenté(e) par son Maire, son Président</w:t>
      </w:r>
    </w:p>
    <w:p w14:paraId="4A7ED8A0" w14:textId="77777777" w:rsidR="00E320FA" w:rsidRPr="009B48FB" w:rsidRDefault="00E320FA" w:rsidP="00FC1BD3">
      <w:pPr>
        <w:autoSpaceDE w:val="0"/>
        <w:autoSpaceDN w:val="0"/>
        <w:adjustRightInd w:val="0"/>
        <w:jc w:val="both"/>
        <w:rPr>
          <w:rFonts w:ascii="Barlow Condensed" w:hAnsi="Barlow Condensed" w:cs="Arial"/>
          <w:sz w:val="22"/>
          <w:szCs w:val="22"/>
        </w:rPr>
      </w:pPr>
    </w:p>
    <w:p w14:paraId="7F493C60" w14:textId="77777777" w:rsidR="007400CD" w:rsidRPr="009B48FB" w:rsidRDefault="007400CD"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Mandaté par délibération en date </w:t>
      </w:r>
      <w:proofErr w:type="gramStart"/>
      <w:r w:rsidRPr="009B48FB">
        <w:rPr>
          <w:rFonts w:ascii="Barlow Condensed" w:hAnsi="Barlow Condensed" w:cs="Arial"/>
          <w:sz w:val="22"/>
          <w:szCs w:val="22"/>
        </w:rPr>
        <w:t>du:</w:t>
      </w:r>
      <w:proofErr w:type="gramEnd"/>
      <w:r w:rsidR="00FC1BD3" w:rsidRPr="009B48FB">
        <w:rPr>
          <w:rFonts w:ascii="Barlow Condensed" w:hAnsi="Barlow Condensed" w:cs="Arial"/>
          <w:sz w:val="22"/>
          <w:szCs w:val="22"/>
        </w:rPr>
        <w:t xml:space="preserve">  </w:t>
      </w:r>
      <w:r w:rsidRPr="009B48FB">
        <w:rPr>
          <w:rFonts w:ascii="Barlow Condensed" w:hAnsi="Barlow Condensed" w:cs="Arial"/>
          <w:sz w:val="22"/>
          <w:szCs w:val="22"/>
        </w:rPr>
        <w:t>……………………………………</w:t>
      </w:r>
      <w:r w:rsidR="00FC1BD3" w:rsidRPr="009B48FB">
        <w:rPr>
          <w:rFonts w:ascii="Barlow Condensed" w:hAnsi="Barlow Condensed" w:cs="Arial"/>
          <w:sz w:val="22"/>
          <w:szCs w:val="22"/>
        </w:rPr>
        <w:t>……………………………………………</w:t>
      </w:r>
    </w:p>
    <w:p w14:paraId="379E2F4E" w14:textId="77777777" w:rsidR="007400CD" w:rsidRPr="009B48FB" w:rsidRDefault="007400CD"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D’autre part.</w:t>
      </w:r>
    </w:p>
    <w:p w14:paraId="4A8983B3" w14:textId="77777777" w:rsidR="000E25FD" w:rsidRPr="009B48FB" w:rsidRDefault="000E25FD" w:rsidP="00FC1BD3">
      <w:pPr>
        <w:autoSpaceDE w:val="0"/>
        <w:autoSpaceDN w:val="0"/>
        <w:adjustRightInd w:val="0"/>
        <w:jc w:val="both"/>
        <w:rPr>
          <w:rFonts w:ascii="Barlow Condensed" w:hAnsi="Barlow Condensed" w:cs="Arial"/>
          <w:sz w:val="22"/>
          <w:szCs w:val="22"/>
        </w:rPr>
      </w:pPr>
    </w:p>
    <w:p w14:paraId="24F98B62" w14:textId="77777777" w:rsidR="000E25FD" w:rsidRPr="009B48FB" w:rsidRDefault="000E25FD" w:rsidP="00FC1BD3">
      <w:pPr>
        <w:autoSpaceDE w:val="0"/>
        <w:autoSpaceDN w:val="0"/>
        <w:adjustRightInd w:val="0"/>
        <w:jc w:val="both"/>
        <w:rPr>
          <w:rFonts w:ascii="Barlow Condensed" w:hAnsi="Barlow Condensed" w:cs="Arial"/>
          <w:sz w:val="22"/>
          <w:szCs w:val="22"/>
        </w:rPr>
      </w:pPr>
    </w:p>
    <w:p w14:paraId="1464F08B" w14:textId="77777777" w:rsidR="007400CD" w:rsidRPr="009B48FB" w:rsidRDefault="007400CD" w:rsidP="00464267">
      <w:pPr>
        <w:pStyle w:val="Paragraphedeliste"/>
        <w:numPr>
          <w:ilvl w:val="0"/>
          <w:numId w:val="13"/>
        </w:numPr>
        <w:tabs>
          <w:tab w:val="left" w:pos="284"/>
        </w:tabs>
        <w:autoSpaceDE w:val="0"/>
        <w:autoSpaceDN w:val="0"/>
        <w:adjustRightInd w:val="0"/>
        <w:ind w:left="0" w:firstLine="54"/>
        <w:jc w:val="both"/>
        <w:rPr>
          <w:rFonts w:ascii="Barlow Condensed" w:hAnsi="Barlow Condensed" w:cs="Arial"/>
          <w:b/>
          <w:bCs/>
          <w:sz w:val="22"/>
          <w:szCs w:val="22"/>
        </w:rPr>
      </w:pPr>
      <w:r w:rsidRPr="009B48FB">
        <w:rPr>
          <w:rFonts w:ascii="Barlow Condensed" w:hAnsi="Barlow Condensed" w:cs="Arial"/>
          <w:b/>
          <w:bCs/>
          <w:sz w:val="22"/>
          <w:szCs w:val="22"/>
        </w:rPr>
        <w:t>L’objet de la convention</w:t>
      </w:r>
    </w:p>
    <w:p w14:paraId="7F6CB1F9" w14:textId="77777777" w:rsidR="000E25FD" w:rsidRPr="009B48FB" w:rsidRDefault="000E25FD" w:rsidP="000E25FD">
      <w:pPr>
        <w:pStyle w:val="Paragraphedeliste"/>
        <w:autoSpaceDE w:val="0"/>
        <w:autoSpaceDN w:val="0"/>
        <w:adjustRightInd w:val="0"/>
        <w:ind w:left="1080"/>
        <w:jc w:val="both"/>
        <w:rPr>
          <w:rFonts w:ascii="Barlow Condensed" w:hAnsi="Barlow Condensed" w:cs="Arial"/>
          <w:b/>
          <w:bCs/>
          <w:sz w:val="22"/>
          <w:szCs w:val="22"/>
        </w:rPr>
      </w:pPr>
    </w:p>
    <w:p w14:paraId="07F4A77B" w14:textId="77777777" w:rsidR="007400CD" w:rsidRPr="009B48FB" w:rsidRDefault="007400CD" w:rsidP="005C61E6">
      <w:pPr>
        <w:autoSpaceDE w:val="0"/>
        <w:autoSpaceDN w:val="0"/>
        <w:adjustRightInd w:val="0"/>
        <w:ind w:right="-285"/>
        <w:jc w:val="both"/>
        <w:rPr>
          <w:rFonts w:ascii="Barlow Condensed" w:hAnsi="Barlow Condensed" w:cs="Arial"/>
          <w:sz w:val="22"/>
          <w:szCs w:val="22"/>
        </w:rPr>
      </w:pPr>
      <w:r w:rsidRPr="009B48FB">
        <w:rPr>
          <w:rFonts w:ascii="Barlow Condensed" w:hAnsi="Barlow Condensed" w:cs="Arial"/>
          <w:sz w:val="22"/>
          <w:szCs w:val="22"/>
        </w:rPr>
        <w:t xml:space="preserve">Les prestations du </w:t>
      </w:r>
      <w:r w:rsidR="004A6910" w:rsidRPr="009B48FB">
        <w:rPr>
          <w:rFonts w:ascii="Barlow Condensed" w:hAnsi="Barlow Condensed" w:cs="Arial"/>
          <w:sz w:val="22"/>
          <w:szCs w:val="22"/>
        </w:rPr>
        <w:t>P</w:t>
      </w:r>
      <w:r w:rsidRPr="009B48FB">
        <w:rPr>
          <w:rFonts w:ascii="Barlow Condensed" w:hAnsi="Barlow Condensed" w:cs="Arial"/>
          <w:sz w:val="22"/>
          <w:szCs w:val="22"/>
        </w:rPr>
        <w:t>ôle carrière consistent selon diverses modalités exposées ci-dessous, en des</w:t>
      </w:r>
      <w:r w:rsidR="005C61E6" w:rsidRPr="009B48FB">
        <w:rPr>
          <w:rFonts w:ascii="Barlow Condensed" w:hAnsi="Barlow Condensed" w:cs="Arial"/>
          <w:sz w:val="22"/>
          <w:szCs w:val="22"/>
        </w:rPr>
        <w:t xml:space="preserve"> </w:t>
      </w:r>
      <w:r w:rsidRPr="009B48FB">
        <w:rPr>
          <w:rFonts w:ascii="Barlow Condensed" w:hAnsi="Barlow Condensed" w:cs="Arial"/>
          <w:sz w:val="22"/>
          <w:szCs w:val="22"/>
        </w:rPr>
        <w:t>services d’accompagnement pédagogique, d’expertise ou de gestion, effectués à la demande de</w:t>
      </w:r>
      <w:r w:rsidR="005C61E6" w:rsidRPr="009B48FB">
        <w:rPr>
          <w:rFonts w:ascii="Barlow Condensed" w:hAnsi="Barlow Condensed" w:cs="Arial"/>
          <w:sz w:val="22"/>
          <w:szCs w:val="22"/>
        </w:rPr>
        <w:t xml:space="preserve"> </w:t>
      </w:r>
      <w:r w:rsidRPr="009B48FB">
        <w:rPr>
          <w:rFonts w:ascii="Barlow Condensed" w:hAnsi="Barlow Condensed" w:cs="Arial"/>
          <w:sz w:val="22"/>
          <w:szCs w:val="22"/>
        </w:rPr>
        <w:t>l’autorité territoriale.</w:t>
      </w:r>
    </w:p>
    <w:p w14:paraId="4FC9BD46" w14:textId="77777777" w:rsidR="000E25FD" w:rsidRPr="009B48FB" w:rsidRDefault="000E25FD" w:rsidP="005C61E6">
      <w:pPr>
        <w:autoSpaceDE w:val="0"/>
        <w:autoSpaceDN w:val="0"/>
        <w:adjustRightInd w:val="0"/>
        <w:ind w:right="-568"/>
        <w:rPr>
          <w:rFonts w:ascii="Barlow Condensed" w:hAnsi="Barlow Condensed" w:cs="Arial"/>
          <w:sz w:val="22"/>
          <w:szCs w:val="22"/>
        </w:rPr>
      </w:pPr>
    </w:p>
    <w:p w14:paraId="096F0AFD" w14:textId="77777777" w:rsidR="007400CD" w:rsidRPr="009B48FB" w:rsidRDefault="007400CD" w:rsidP="005C61E6">
      <w:pPr>
        <w:autoSpaceDE w:val="0"/>
        <w:autoSpaceDN w:val="0"/>
        <w:adjustRightInd w:val="0"/>
        <w:ind w:right="-568"/>
        <w:rPr>
          <w:rFonts w:ascii="Barlow Condensed" w:hAnsi="Barlow Condensed" w:cs="Arial"/>
          <w:b/>
          <w:bCs/>
          <w:sz w:val="22"/>
          <w:szCs w:val="22"/>
        </w:rPr>
      </w:pPr>
      <w:r w:rsidRPr="009B48FB">
        <w:rPr>
          <w:rFonts w:ascii="Barlow Condensed" w:hAnsi="Barlow Condensed" w:cs="Arial"/>
          <w:b/>
          <w:bCs/>
          <w:sz w:val="22"/>
          <w:szCs w:val="22"/>
        </w:rPr>
        <w:t>Le champ d’intervention :</w:t>
      </w:r>
    </w:p>
    <w:p w14:paraId="04053640" w14:textId="77777777" w:rsidR="005C61E6" w:rsidRPr="009B48FB" w:rsidRDefault="005C61E6" w:rsidP="005C61E6">
      <w:pPr>
        <w:autoSpaceDE w:val="0"/>
        <w:autoSpaceDN w:val="0"/>
        <w:adjustRightInd w:val="0"/>
        <w:ind w:right="-568"/>
        <w:rPr>
          <w:rFonts w:ascii="Barlow Condensed" w:hAnsi="Barlow Condensed" w:cs="Arial"/>
          <w:b/>
          <w:bCs/>
          <w:sz w:val="22"/>
          <w:szCs w:val="22"/>
        </w:rPr>
      </w:pPr>
    </w:p>
    <w:p w14:paraId="56FEDA6A" w14:textId="77777777" w:rsidR="005C61E6" w:rsidRPr="009B48FB" w:rsidRDefault="007400CD" w:rsidP="005C61E6">
      <w:pPr>
        <w:autoSpaceDE w:val="0"/>
        <w:autoSpaceDN w:val="0"/>
        <w:adjustRightInd w:val="0"/>
        <w:ind w:right="-568"/>
        <w:rPr>
          <w:rFonts w:ascii="Barlow Condensed" w:hAnsi="Barlow Condensed" w:cs="Arial"/>
          <w:sz w:val="22"/>
          <w:szCs w:val="22"/>
        </w:rPr>
      </w:pPr>
      <w:r w:rsidRPr="009B48FB">
        <w:rPr>
          <w:rFonts w:ascii="Barlow Condensed" w:hAnsi="Barlow Condensed" w:cs="Arial"/>
          <w:sz w:val="22"/>
          <w:szCs w:val="22"/>
        </w:rPr>
        <w:t>Le statut de la fonction publique territoriale</w:t>
      </w:r>
      <w:r w:rsidR="005C61E6" w:rsidRPr="009B48FB">
        <w:rPr>
          <w:rFonts w:ascii="Barlow Condensed" w:hAnsi="Barlow Condensed" w:cs="Arial"/>
          <w:sz w:val="22"/>
          <w:szCs w:val="22"/>
        </w:rPr>
        <w:t xml:space="preserve"> (</w:t>
      </w:r>
      <w:r w:rsidR="00452F72" w:rsidRPr="009B48FB">
        <w:rPr>
          <w:rFonts w:ascii="Barlow Condensed" w:hAnsi="Barlow Condensed" w:cs="Arial"/>
          <w:sz w:val="22"/>
          <w:szCs w:val="22"/>
        </w:rPr>
        <w:t xml:space="preserve">actes et documents liés au déroulement de </w:t>
      </w:r>
      <w:r w:rsidR="005C61E6" w:rsidRPr="009B48FB">
        <w:rPr>
          <w:rFonts w:ascii="Barlow Condensed" w:hAnsi="Barlow Condensed" w:cs="Arial"/>
          <w:sz w:val="22"/>
          <w:szCs w:val="22"/>
        </w:rPr>
        <w:t>carrière</w:t>
      </w:r>
      <w:r w:rsidR="00452F72" w:rsidRPr="009B48FB">
        <w:rPr>
          <w:rFonts w:ascii="Barlow Condensed" w:hAnsi="Barlow Condensed" w:cs="Arial"/>
          <w:sz w:val="22"/>
          <w:szCs w:val="22"/>
        </w:rPr>
        <w:t xml:space="preserve">, </w:t>
      </w:r>
      <w:r w:rsidR="005C61E6" w:rsidRPr="009B48FB">
        <w:rPr>
          <w:rFonts w:ascii="Barlow Condensed" w:hAnsi="Barlow Condensed" w:cs="Arial"/>
          <w:sz w:val="22"/>
          <w:szCs w:val="22"/>
        </w:rPr>
        <w:t>gestion du temps de travail</w:t>
      </w:r>
      <w:r w:rsidR="00452F72" w:rsidRPr="009B48FB">
        <w:rPr>
          <w:rFonts w:ascii="Barlow Condensed" w:hAnsi="Barlow Condensed" w:cs="Arial"/>
          <w:sz w:val="22"/>
          <w:szCs w:val="22"/>
        </w:rPr>
        <w:t xml:space="preserve">, régime </w:t>
      </w:r>
      <w:proofErr w:type="gramStart"/>
      <w:r w:rsidR="00452F72" w:rsidRPr="009B48FB">
        <w:rPr>
          <w:rFonts w:ascii="Barlow Condensed" w:hAnsi="Barlow Condensed" w:cs="Arial"/>
          <w:sz w:val="22"/>
          <w:szCs w:val="22"/>
        </w:rPr>
        <w:t>indemnitaire</w:t>
      </w:r>
      <w:r w:rsidR="005C61E6" w:rsidRPr="009B48FB">
        <w:rPr>
          <w:rFonts w:ascii="Barlow Condensed" w:hAnsi="Barlow Condensed" w:cs="Arial"/>
          <w:sz w:val="22"/>
          <w:szCs w:val="22"/>
        </w:rPr>
        <w:t>….</w:t>
      </w:r>
      <w:proofErr w:type="gramEnd"/>
      <w:r w:rsidR="005C61E6" w:rsidRPr="009B48FB">
        <w:rPr>
          <w:rFonts w:ascii="Barlow Condensed" w:hAnsi="Barlow Condensed" w:cs="Arial"/>
          <w:sz w:val="22"/>
          <w:szCs w:val="22"/>
        </w:rPr>
        <w:t>)</w:t>
      </w:r>
    </w:p>
    <w:p w14:paraId="0A0DF1F2" w14:textId="77777777" w:rsidR="00452F72" w:rsidRPr="009B48FB" w:rsidRDefault="00452F72" w:rsidP="005C61E6">
      <w:pPr>
        <w:autoSpaceDE w:val="0"/>
        <w:autoSpaceDN w:val="0"/>
        <w:adjustRightInd w:val="0"/>
        <w:ind w:right="-568"/>
        <w:rPr>
          <w:rFonts w:ascii="Barlow Condensed" w:hAnsi="Barlow Condensed" w:cs="Arial"/>
          <w:sz w:val="22"/>
          <w:szCs w:val="22"/>
        </w:rPr>
      </w:pPr>
    </w:p>
    <w:p w14:paraId="540797CC" w14:textId="77777777" w:rsidR="007400CD" w:rsidRPr="009B48FB" w:rsidRDefault="007400CD" w:rsidP="005C61E6">
      <w:pPr>
        <w:autoSpaceDE w:val="0"/>
        <w:autoSpaceDN w:val="0"/>
        <w:adjustRightInd w:val="0"/>
        <w:ind w:right="-568"/>
        <w:rPr>
          <w:rFonts w:ascii="Barlow Condensed" w:hAnsi="Barlow Condensed" w:cs="Arial"/>
          <w:sz w:val="22"/>
          <w:szCs w:val="22"/>
        </w:rPr>
      </w:pPr>
      <w:r w:rsidRPr="009B48FB">
        <w:rPr>
          <w:rFonts w:ascii="Barlow Condensed" w:hAnsi="Barlow Condensed" w:cs="Arial"/>
          <w:sz w:val="22"/>
          <w:szCs w:val="22"/>
        </w:rPr>
        <w:t>La réglementation relative à la retraite des agents publics</w:t>
      </w:r>
    </w:p>
    <w:p w14:paraId="42574081" w14:textId="77777777" w:rsidR="00AC550A" w:rsidRPr="009B48FB" w:rsidRDefault="007400CD" w:rsidP="005C61E6">
      <w:pPr>
        <w:autoSpaceDE w:val="0"/>
        <w:autoSpaceDN w:val="0"/>
        <w:adjustRightInd w:val="0"/>
        <w:spacing w:before="120" w:after="120"/>
        <w:ind w:right="-568"/>
        <w:rPr>
          <w:rFonts w:ascii="Barlow Condensed" w:hAnsi="Barlow Condensed" w:cs="Arial"/>
          <w:sz w:val="22"/>
          <w:szCs w:val="22"/>
        </w:rPr>
      </w:pPr>
      <w:r w:rsidRPr="009B48FB">
        <w:rPr>
          <w:rFonts w:ascii="Barlow Condensed" w:hAnsi="Barlow Condensed" w:cs="Arial"/>
          <w:sz w:val="22"/>
          <w:szCs w:val="22"/>
        </w:rPr>
        <w:t>La réglementation relative à l’assurance perte involontaire d’emploi</w:t>
      </w:r>
    </w:p>
    <w:p w14:paraId="7E621611" w14:textId="77777777" w:rsidR="00AC550A" w:rsidRPr="009B48FB" w:rsidRDefault="00AC550A" w:rsidP="00FC1BD3">
      <w:pPr>
        <w:autoSpaceDE w:val="0"/>
        <w:autoSpaceDN w:val="0"/>
        <w:adjustRightInd w:val="0"/>
        <w:spacing w:before="120" w:after="120"/>
        <w:jc w:val="both"/>
        <w:rPr>
          <w:rFonts w:ascii="Barlow Condensed" w:hAnsi="Barlow Condensed" w:cs="Arial"/>
          <w:b/>
          <w:bCs/>
          <w:iCs/>
          <w:sz w:val="22"/>
          <w:szCs w:val="22"/>
        </w:rPr>
      </w:pPr>
    </w:p>
    <w:p w14:paraId="13F584E9" w14:textId="77777777" w:rsidR="00452F72" w:rsidRPr="009B48FB" w:rsidRDefault="00452F72" w:rsidP="00452F72">
      <w:pPr>
        <w:pStyle w:val="Paragraphedeliste"/>
        <w:numPr>
          <w:ilvl w:val="0"/>
          <w:numId w:val="16"/>
        </w:numPr>
        <w:tabs>
          <w:tab w:val="left" w:pos="284"/>
        </w:tabs>
        <w:autoSpaceDE w:val="0"/>
        <w:autoSpaceDN w:val="0"/>
        <w:adjustRightInd w:val="0"/>
        <w:ind w:left="0" w:firstLine="0"/>
        <w:jc w:val="both"/>
        <w:rPr>
          <w:rFonts w:ascii="Barlow Condensed" w:hAnsi="Barlow Condensed" w:cs="Arial"/>
          <w:b/>
          <w:bCs/>
          <w:sz w:val="22"/>
          <w:szCs w:val="22"/>
        </w:rPr>
      </w:pPr>
      <w:r w:rsidRPr="009B48FB">
        <w:rPr>
          <w:rFonts w:ascii="Barlow Condensed" w:hAnsi="Barlow Condensed" w:cs="Arial"/>
          <w:b/>
          <w:bCs/>
          <w:sz w:val="22"/>
          <w:szCs w:val="22"/>
        </w:rPr>
        <w:t xml:space="preserve">Le contenu de la prestation </w:t>
      </w:r>
    </w:p>
    <w:p w14:paraId="4CF8A680" w14:textId="77777777" w:rsidR="00E31BF2" w:rsidRPr="009B48FB" w:rsidRDefault="00E31BF2" w:rsidP="00E31BF2">
      <w:pPr>
        <w:tabs>
          <w:tab w:val="left" w:pos="284"/>
        </w:tabs>
        <w:autoSpaceDE w:val="0"/>
        <w:autoSpaceDN w:val="0"/>
        <w:adjustRightInd w:val="0"/>
        <w:jc w:val="both"/>
        <w:rPr>
          <w:rFonts w:ascii="Barlow Condensed" w:hAnsi="Barlow Condensed" w:cs="Arial"/>
          <w:b/>
          <w:bCs/>
          <w:sz w:val="22"/>
          <w:szCs w:val="22"/>
        </w:rPr>
      </w:pPr>
    </w:p>
    <w:p w14:paraId="7A185DC1" w14:textId="0E597170" w:rsidR="00E31BF2" w:rsidRDefault="00E258E4" w:rsidP="00E31BF2">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 xml:space="preserve">     </w:t>
      </w:r>
      <w:r w:rsidR="00E31BF2" w:rsidRPr="009B48FB">
        <w:rPr>
          <w:rFonts w:ascii="Barlow Condensed" w:hAnsi="Barlow Condensed" w:cs="Arial"/>
          <w:b/>
          <w:bCs/>
          <w:sz w:val="22"/>
          <w:szCs w:val="22"/>
        </w:rPr>
        <w:t>3.1° Désignation des offres</w:t>
      </w:r>
    </w:p>
    <w:p w14:paraId="1861960E" w14:textId="77777777" w:rsidR="009805FC" w:rsidRPr="009B48FB" w:rsidRDefault="009805FC" w:rsidP="00E31BF2">
      <w:pPr>
        <w:tabs>
          <w:tab w:val="left" w:pos="284"/>
        </w:tabs>
        <w:autoSpaceDE w:val="0"/>
        <w:autoSpaceDN w:val="0"/>
        <w:adjustRightInd w:val="0"/>
        <w:jc w:val="both"/>
        <w:rPr>
          <w:rFonts w:ascii="Barlow Condensed" w:hAnsi="Barlow Condensed" w:cs="Arial"/>
          <w:b/>
          <w:bCs/>
          <w:sz w:val="22"/>
          <w:szCs w:val="22"/>
        </w:rPr>
      </w:pPr>
    </w:p>
    <w:p w14:paraId="13D1AC7A" w14:textId="77777777" w:rsidR="00E258E4" w:rsidRPr="009B48FB" w:rsidRDefault="00E258E4" w:rsidP="00E31BF2">
      <w:pPr>
        <w:tabs>
          <w:tab w:val="left" w:pos="284"/>
        </w:tabs>
        <w:autoSpaceDE w:val="0"/>
        <w:autoSpaceDN w:val="0"/>
        <w:adjustRightInd w:val="0"/>
        <w:jc w:val="both"/>
        <w:rPr>
          <w:rFonts w:ascii="Barlow Condensed" w:hAnsi="Barlow Condensed" w:cs="Arial"/>
          <w:b/>
          <w:bCs/>
          <w:sz w:val="22"/>
          <w:szCs w:val="22"/>
        </w:rPr>
      </w:pPr>
    </w:p>
    <w:p w14:paraId="6DD2856E" w14:textId="77777777" w:rsidR="00E258E4" w:rsidRPr="009B48FB" w:rsidRDefault="00E258E4" w:rsidP="00E31BF2">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highlight w:val="lightGray"/>
        </w:rPr>
        <w:t>Service Carrières- Instances Paritaires</w:t>
      </w:r>
    </w:p>
    <w:p w14:paraId="4055C73F" w14:textId="77777777" w:rsidR="002124FE" w:rsidRPr="009B48FB" w:rsidRDefault="002124FE" w:rsidP="00E31BF2">
      <w:pPr>
        <w:tabs>
          <w:tab w:val="left" w:pos="284"/>
        </w:tabs>
        <w:autoSpaceDE w:val="0"/>
        <w:autoSpaceDN w:val="0"/>
        <w:adjustRightInd w:val="0"/>
        <w:jc w:val="both"/>
        <w:rPr>
          <w:rFonts w:ascii="Barlow Condensed" w:hAnsi="Barlow Condensed" w:cs="Arial"/>
          <w:b/>
          <w:bCs/>
          <w:sz w:val="22"/>
          <w:szCs w:val="22"/>
        </w:rPr>
      </w:pPr>
    </w:p>
    <w:p w14:paraId="35C98026" w14:textId="77777777" w:rsidR="00E258E4" w:rsidRPr="009B48FB" w:rsidRDefault="00E258E4" w:rsidP="00E258E4">
      <w:pPr>
        <w:pStyle w:val="Paragraphedeliste"/>
        <w:numPr>
          <w:ilvl w:val="0"/>
          <w:numId w:val="17"/>
        </w:num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Carrières</w:t>
      </w:r>
    </w:p>
    <w:p w14:paraId="0E45F77E" w14:textId="77777777" w:rsidR="00EB6200" w:rsidRPr="009B48FB" w:rsidRDefault="00EB6200" w:rsidP="00EB6200">
      <w:pPr>
        <w:tabs>
          <w:tab w:val="left" w:pos="284"/>
        </w:tabs>
        <w:autoSpaceDE w:val="0"/>
        <w:autoSpaceDN w:val="0"/>
        <w:adjustRightInd w:val="0"/>
        <w:jc w:val="both"/>
        <w:rPr>
          <w:rFonts w:ascii="Barlow Condensed" w:hAnsi="Barlow Condensed" w:cs="Arial"/>
          <w:b/>
          <w:bCs/>
          <w:sz w:val="22"/>
          <w:szCs w:val="22"/>
        </w:rPr>
      </w:pPr>
    </w:p>
    <w:p w14:paraId="4A8A3DD6" w14:textId="16490E67" w:rsidR="003E4715" w:rsidRPr="009B48FB" w:rsidRDefault="002F7F35" w:rsidP="00EB6200">
      <w:p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Le</w:t>
      </w:r>
      <w:r w:rsidR="003E4715" w:rsidRPr="009B48FB">
        <w:rPr>
          <w:rFonts w:ascii="Barlow Condensed" w:hAnsi="Barlow Condensed" w:cs="Arial"/>
          <w:sz w:val="22"/>
          <w:szCs w:val="22"/>
        </w:rPr>
        <w:t xml:space="preserve">s </w:t>
      </w:r>
      <w:r w:rsidR="00B137F5" w:rsidRPr="009B48FB">
        <w:rPr>
          <w:rFonts w:ascii="Barlow Condensed" w:hAnsi="Barlow Condensed" w:cs="Arial"/>
          <w:sz w:val="22"/>
          <w:szCs w:val="22"/>
        </w:rPr>
        <w:t>agents du Pôle Carrières</w:t>
      </w:r>
      <w:r w:rsidR="0066326B" w:rsidRPr="009B48FB">
        <w:rPr>
          <w:rFonts w:ascii="Barlow Condensed" w:hAnsi="Barlow Condensed" w:cs="Arial"/>
          <w:sz w:val="22"/>
          <w:szCs w:val="22"/>
        </w:rPr>
        <w:t>-</w:t>
      </w:r>
      <w:r w:rsidR="00B137F5" w:rsidRPr="009B48FB">
        <w:rPr>
          <w:rFonts w:ascii="Barlow Condensed" w:hAnsi="Barlow Condensed" w:cs="Arial"/>
          <w:sz w:val="22"/>
          <w:szCs w:val="22"/>
        </w:rPr>
        <w:t xml:space="preserve">Instances Paritaires </w:t>
      </w:r>
      <w:r w:rsidR="003E4715" w:rsidRPr="009B48FB">
        <w:rPr>
          <w:rFonts w:ascii="Barlow Condensed" w:hAnsi="Barlow Condensed" w:cs="Arial"/>
          <w:sz w:val="22"/>
          <w:szCs w:val="22"/>
        </w:rPr>
        <w:t>peuvent être</w:t>
      </w:r>
      <w:r w:rsidR="00B137F5" w:rsidRPr="009B48FB">
        <w:rPr>
          <w:rFonts w:ascii="Barlow Condensed" w:hAnsi="Barlow Condensed" w:cs="Arial"/>
          <w:sz w:val="22"/>
          <w:szCs w:val="22"/>
        </w:rPr>
        <w:t xml:space="preserve"> chargés d’une mission d’accompagnement pouvant notamment porter sur les domaines suivants : </w:t>
      </w:r>
    </w:p>
    <w:p w14:paraId="34731748" w14:textId="77777777" w:rsidR="00B137F5" w:rsidRPr="009B48FB" w:rsidRDefault="00B137F5" w:rsidP="00EB6200">
      <w:pPr>
        <w:tabs>
          <w:tab w:val="left" w:pos="284"/>
        </w:tabs>
        <w:autoSpaceDE w:val="0"/>
        <w:autoSpaceDN w:val="0"/>
        <w:adjustRightInd w:val="0"/>
        <w:jc w:val="both"/>
        <w:rPr>
          <w:rFonts w:ascii="Barlow Condensed" w:hAnsi="Barlow Condensed" w:cs="Arial"/>
          <w:b/>
          <w:bCs/>
          <w:sz w:val="22"/>
          <w:szCs w:val="22"/>
        </w:rPr>
      </w:pPr>
    </w:p>
    <w:p w14:paraId="3E50E525" w14:textId="77777777" w:rsidR="003E4715" w:rsidRPr="009B48FB" w:rsidRDefault="00C500F3" w:rsidP="003E4715">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w:t>
      </w:r>
      <w:r w:rsidR="003E4715" w:rsidRPr="009B48FB">
        <w:rPr>
          <w:rFonts w:ascii="Barlow Condensed" w:hAnsi="Barlow Condensed" w:cs="Arial"/>
          <w:b/>
          <w:bCs/>
          <w:sz w:val="22"/>
          <w:szCs w:val="22"/>
        </w:rPr>
        <w:t xml:space="preserve"> </w:t>
      </w:r>
      <w:r w:rsidR="00B137F5" w:rsidRPr="009B48FB">
        <w:rPr>
          <w:rFonts w:ascii="Barlow Condensed" w:hAnsi="Barlow Condensed" w:cs="Arial"/>
          <w:b/>
          <w:bCs/>
          <w:sz w:val="22"/>
          <w:szCs w:val="22"/>
        </w:rPr>
        <w:t>Actes et documents liés au déroulement de carrière</w:t>
      </w:r>
      <w:r w:rsidR="003E4715" w:rsidRPr="009B48FB">
        <w:rPr>
          <w:rFonts w:ascii="Barlow Condensed" w:hAnsi="Barlow Condensed" w:cs="Arial"/>
          <w:b/>
          <w:bCs/>
          <w:sz w:val="22"/>
          <w:szCs w:val="22"/>
        </w:rPr>
        <w:t> :</w:t>
      </w:r>
    </w:p>
    <w:p w14:paraId="40739AED" w14:textId="77777777" w:rsidR="003E4715" w:rsidRPr="009B48FB" w:rsidRDefault="003E4715" w:rsidP="003E4715">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Diagnostic/étude des arrêtés divers liés au déroulement de carrière (avancement de grade, promotion interne, détachement, temps partiel, NBI.)</w:t>
      </w:r>
    </w:p>
    <w:p w14:paraId="2E0B51D0" w14:textId="77777777" w:rsidR="003E4715" w:rsidRPr="009B48FB" w:rsidRDefault="003E4715" w:rsidP="003E4715">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Etude des contrats de recrutement (nature du contrat, motifs de recrutement, durée, nécessité de renouvellement ou </w:t>
      </w:r>
      <w:proofErr w:type="gramStart"/>
      <w:r w:rsidRPr="009B48FB">
        <w:rPr>
          <w:rFonts w:ascii="Barlow Condensed" w:hAnsi="Barlow Condensed" w:cs="Arial"/>
          <w:sz w:val="22"/>
          <w:szCs w:val="22"/>
        </w:rPr>
        <w:t>non….</w:t>
      </w:r>
      <w:proofErr w:type="gramEnd"/>
      <w:r w:rsidRPr="009B48FB">
        <w:rPr>
          <w:rFonts w:ascii="Barlow Condensed" w:hAnsi="Barlow Condensed" w:cs="Arial"/>
          <w:sz w:val="22"/>
          <w:szCs w:val="22"/>
        </w:rPr>
        <w:t>)</w:t>
      </w:r>
    </w:p>
    <w:p w14:paraId="034E58A1" w14:textId="6D52EC61" w:rsidR="003E4715" w:rsidRPr="009B48FB" w:rsidRDefault="003E4715" w:rsidP="003E4715">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Etude des délibérations s’y rapportant</w:t>
      </w:r>
    </w:p>
    <w:p w14:paraId="21432E5D" w14:textId="2756D32D" w:rsidR="007A42A1" w:rsidRPr="009B48FB" w:rsidRDefault="00C114A5" w:rsidP="003E4715">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Calcul de r</w:t>
      </w:r>
      <w:r w:rsidR="007A42A1" w:rsidRPr="009B48FB">
        <w:rPr>
          <w:rFonts w:ascii="Barlow Condensed" w:hAnsi="Barlow Condensed" w:cs="Arial"/>
          <w:sz w:val="22"/>
          <w:szCs w:val="22"/>
        </w:rPr>
        <w:t xml:space="preserve">eprise de services antérieurs (stagiairisation, promotion </w:t>
      </w:r>
      <w:proofErr w:type="gramStart"/>
      <w:r w:rsidR="007A42A1" w:rsidRPr="009B48FB">
        <w:rPr>
          <w:rFonts w:ascii="Barlow Condensed" w:hAnsi="Barlow Condensed" w:cs="Arial"/>
          <w:sz w:val="22"/>
          <w:szCs w:val="22"/>
        </w:rPr>
        <w:t>interne,…</w:t>
      </w:r>
      <w:proofErr w:type="gramEnd"/>
      <w:r w:rsidR="007A42A1" w:rsidRPr="009B48FB">
        <w:rPr>
          <w:rFonts w:ascii="Barlow Condensed" w:hAnsi="Barlow Condensed" w:cs="Arial"/>
          <w:sz w:val="22"/>
          <w:szCs w:val="22"/>
        </w:rPr>
        <w:t xml:space="preserve">..)  </w:t>
      </w:r>
    </w:p>
    <w:p w14:paraId="6FAAD793" w14:textId="0A46E909" w:rsidR="003E4715" w:rsidRPr="009B48FB" w:rsidRDefault="003E4715" w:rsidP="003E4715">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Vérification du tableau des effectifs portant sur le nombre d’emplois, la durée hebdomadaire de service, la nomenclature des grades…</w:t>
      </w:r>
    </w:p>
    <w:p w14:paraId="081D205D" w14:textId="77777777" w:rsidR="003E4715" w:rsidRPr="009B48FB" w:rsidRDefault="003E4715" w:rsidP="003E4715">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Vérification des cycles de travail (cycles annualisés notamment) en correspondance avec les durées hebdomadaires de service existantes</w:t>
      </w:r>
      <w:r w:rsidR="0066326B" w:rsidRPr="009B48FB">
        <w:rPr>
          <w:rFonts w:ascii="Barlow Condensed" w:hAnsi="Barlow Condensed" w:cs="Arial"/>
          <w:sz w:val="22"/>
          <w:szCs w:val="22"/>
        </w:rPr>
        <w:t xml:space="preserve"> ou mise en place de nouveaux cycles de travail</w:t>
      </w:r>
    </w:p>
    <w:p w14:paraId="606F40DD" w14:textId="00E6B4B9" w:rsidR="005C365C" w:rsidRPr="009B48FB" w:rsidRDefault="003E4715" w:rsidP="005C365C">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Etat des lieux des agents dits « promouvables » dans le cadre de l’avancement de grade ou la promotion interne</w:t>
      </w:r>
    </w:p>
    <w:p w14:paraId="2DAFBF87" w14:textId="470D6E5D" w:rsidR="007335DB" w:rsidRPr="009B48FB" w:rsidRDefault="007335DB" w:rsidP="005C365C">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Accompagnement à l’élaboration des Lignes Directrices de Gestion</w:t>
      </w:r>
    </w:p>
    <w:p w14:paraId="694FD0A1" w14:textId="3D6167DD" w:rsidR="007335DB" w:rsidRPr="009B48FB" w:rsidRDefault="007335DB" w:rsidP="005C365C">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Accompagnement dans la négociation des accords collectifs</w:t>
      </w:r>
    </w:p>
    <w:p w14:paraId="3E5F13B9" w14:textId="77777777" w:rsidR="00937B6B" w:rsidRPr="009B48FB" w:rsidRDefault="00937B6B" w:rsidP="00937B6B">
      <w:pPr>
        <w:numPr>
          <w:ilvl w:val="0"/>
          <w:numId w:val="18"/>
        </w:numPr>
        <w:jc w:val="both"/>
        <w:textAlignment w:val="baseline"/>
        <w:rPr>
          <w:rFonts w:ascii="Barlow Condensed" w:hAnsi="Barlow Condensed" w:cs="Arial"/>
          <w:sz w:val="22"/>
          <w:szCs w:val="22"/>
        </w:rPr>
      </w:pPr>
      <w:r w:rsidRPr="009B48FB">
        <w:rPr>
          <w:rFonts w:ascii="Barlow Condensed" w:hAnsi="Barlow Condensed" w:cs="Arial"/>
          <w:sz w:val="22"/>
          <w:szCs w:val="22"/>
          <w:shd w:val="clear" w:color="auto" w:fill="FFFFFF"/>
        </w:rPr>
        <w:t>Calcul indemnité de licenciement + indemnité de rupture conventionnelle</w:t>
      </w:r>
    </w:p>
    <w:p w14:paraId="5CDA50EA" w14:textId="77777777" w:rsidR="00937B6B" w:rsidRPr="009B48FB" w:rsidRDefault="00937B6B" w:rsidP="00937B6B">
      <w:pPr>
        <w:pStyle w:val="Paragraphedeliste"/>
        <w:tabs>
          <w:tab w:val="left" w:pos="284"/>
        </w:tabs>
        <w:autoSpaceDE w:val="0"/>
        <w:autoSpaceDN w:val="0"/>
        <w:adjustRightInd w:val="0"/>
        <w:ind w:left="1080"/>
        <w:jc w:val="both"/>
        <w:rPr>
          <w:rFonts w:ascii="Barlow Condensed" w:hAnsi="Barlow Condensed" w:cs="Arial"/>
          <w:sz w:val="22"/>
          <w:szCs w:val="22"/>
        </w:rPr>
      </w:pPr>
    </w:p>
    <w:p w14:paraId="27183727" w14:textId="77777777" w:rsidR="00B137F5" w:rsidRPr="009B48FB" w:rsidRDefault="00B137F5" w:rsidP="00EB6200">
      <w:pPr>
        <w:tabs>
          <w:tab w:val="left" w:pos="284"/>
        </w:tabs>
        <w:autoSpaceDE w:val="0"/>
        <w:autoSpaceDN w:val="0"/>
        <w:adjustRightInd w:val="0"/>
        <w:jc w:val="both"/>
        <w:rPr>
          <w:rFonts w:ascii="Barlow Condensed" w:hAnsi="Barlow Condensed" w:cs="Arial"/>
          <w:b/>
          <w:bCs/>
          <w:sz w:val="22"/>
          <w:szCs w:val="22"/>
        </w:rPr>
      </w:pPr>
    </w:p>
    <w:p w14:paraId="670896FA" w14:textId="42470643" w:rsidR="003E4715" w:rsidRPr="009B48FB" w:rsidRDefault="00C500F3" w:rsidP="00EB6200">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w:t>
      </w:r>
      <w:r w:rsidR="003E4715" w:rsidRPr="009B48FB">
        <w:rPr>
          <w:rFonts w:ascii="Barlow Condensed" w:hAnsi="Barlow Condensed" w:cs="Arial"/>
          <w:b/>
          <w:bCs/>
          <w:sz w:val="22"/>
          <w:szCs w:val="22"/>
        </w:rPr>
        <w:t xml:space="preserve">Mise en place du </w:t>
      </w:r>
      <w:proofErr w:type="gramStart"/>
      <w:r w:rsidR="003E4715" w:rsidRPr="009B48FB">
        <w:rPr>
          <w:rFonts w:ascii="Barlow Condensed" w:hAnsi="Barlow Condensed" w:cs="Arial"/>
          <w:b/>
          <w:bCs/>
          <w:sz w:val="22"/>
          <w:szCs w:val="22"/>
        </w:rPr>
        <w:t>RIFSEEP</w:t>
      </w:r>
      <w:r w:rsidR="0066326B" w:rsidRPr="009B48FB">
        <w:rPr>
          <w:rFonts w:ascii="Barlow Condensed" w:hAnsi="Barlow Condensed" w:cs="Arial"/>
          <w:b/>
          <w:bCs/>
          <w:sz w:val="22"/>
          <w:szCs w:val="22"/>
        </w:rPr>
        <w:t> </w:t>
      </w:r>
      <w:r w:rsidR="00F926BF">
        <w:rPr>
          <w:rFonts w:ascii="Barlow Condensed" w:hAnsi="Barlow Condensed" w:cs="Arial"/>
          <w:b/>
          <w:bCs/>
          <w:sz w:val="22"/>
          <w:szCs w:val="22"/>
        </w:rPr>
        <w:t xml:space="preserve"> et</w:t>
      </w:r>
      <w:proofErr w:type="gramEnd"/>
      <w:r w:rsidR="00F926BF">
        <w:rPr>
          <w:rFonts w:ascii="Barlow Condensed" w:hAnsi="Barlow Condensed" w:cs="Arial"/>
          <w:b/>
          <w:bCs/>
          <w:sz w:val="22"/>
          <w:szCs w:val="22"/>
        </w:rPr>
        <w:t xml:space="preserve">/ou Demande de révision du RIFSEEP </w:t>
      </w:r>
      <w:r w:rsidR="0066326B" w:rsidRPr="009B48FB">
        <w:rPr>
          <w:rFonts w:ascii="Barlow Condensed" w:hAnsi="Barlow Condensed" w:cs="Arial"/>
          <w:b/>
          <w:bCs/>
          <w:sz w:val="22"/>
          <w:szCs w:val="22"/>
        </w:rPr>
        <w:t>:</w:t>
      </w:r>
    </w:p>
    <w:p w14:paraId="4F94DD6B" w14:textId="33DB181C" w:rsidR="0066326B" w:rsidRPr="009B48FB" w:rsidRDefault="0066326B" w:rsidP="0066326B">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Diagnostic du régime ind</w:t>
      </w:r>
      <w:r w:rsidR="00937B6B" w:rsidRPr="009B48FB">
        <w:rPr>
          <w:rFonts w:ascii="Barlow Condensed" w:hAnsi="Barlow Condensed" w:cs="Arial"/>
          <w:sz w:val="22"/>
          <w:szCs w:val="22"/>
        </w:rPr>
        <w:t>e</w:t>
      </w:r>
      <w:r w:rsidRPr="009B48FB">
        <w:rPr>
          <w:rFonts w:ascii="Barlow Condensed" w:hAnsi="Barlow Condensed" w:cs="Arial"/>
          <w:sz w:val="22"/>
          <w:szCs w:val="22"/>
        </w:rPr>
        <w:t>mnitaire existant</w:t>
      </w:r>
    </w:p>
    <w:p w14:paraId="1CFF4197" w14:textId="77777777" w:rsidR="0066326B" w:rsidRPr="009B48FB" w:rsidRDefault="0066326B" w:rsidP="0066326B">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Détermination des groupes de fonction et montants plafonds</w:t>
      </w:r>
    </w:p>
    <w:p w14:paraId="07841108" w14:textId="77777777" w:rsidR="0066326B" w:rsidRPr="009B48FB" w:rsidRDefault="0066326B" w:rsidP="0066326B">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Fixation des critères d’attribution</w:t>
      </w:r>
    </w:p>
    <w:p w14:paraId="708E04D8" w14:textId="1259A613" w:rsidR="00EB6200" w:rsidRPr="009B48FB" w:rsidRDefault="0066326B" w:rsidP="00EB6200">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Aide à la saisine du Comité </w:t>
      </w:r>
      <w:r w:rsidR="006B3E57">
        <w:rPr>
          <w:rFonts w:ascii="Barlow Condensed" w:hAnsi="Barlow Condensed" w:cs="Arial"/>
          <w:sz w:val="22"/>
          <w:szCs w:val="22"/>
        </w:rPr>
        <w:t>Social Territorial (CST)</w:t>
      </w:r>
      <w:r w:rsidRPr="009B48FB">
        <w:rPr>
          <w:rFonts w:ascii="Barlow Condensed" w:hAnsi="Barlow Condensed" w:cs="Arial"/>
          <w:sz w:val="22"/>
          <w:szCs w:val="22"/>
        </w:rPr>
        <w:t xml:space="preserve"> et à la prise de la délibération</w:t>
      </w:r>
    </w:p>
    <w:p w14:paraId="135CC15E" w14:textId="77777777" w:rsidR="00C500F3" w:rsidRPr="009B48FB" w:rsidRDefault="00C500F3" w:rsidP="00C500F3">
      <w:pPr>
        <w:tabs>
          <w:tab w:val="left" w:pos="284"/>
        </w:tabs>
        <w:autoSpaceDE w:val="0"/>
        <w:autoSpaceDN w:val="0"/>
        <w:adjustRightInd w:val="0"/>
        <w:jc w:val="both"/>
        <w:rPr>
          <w:rFonts w:ascii="Barlow Condensed" w:hAnsi="Barlow Condensed" w:cs="Arial"/>
          <w:sz w:val="22"/>
          <w:szCs w:val="22"/>
        </w:rPr>
      </w:pPr>
    </w:p>
    <w:p w14:paraId="6872E007" w14:textId="77777777" w:rsidR="00EB6200" w:rsidRPr="009B48FB" w:rsidRDefault="00C500F3" w:rsidP="00EB6200">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L’accompagnement pourra le cas échéant être élargi et concerner toute demande relative à une prestation de gestion administrative, d’expertise ou de conseil personnalisé.</w:t>
      </w:r>
    </w:p>
    <w:p w14:paraId="1A09652E" w14:textId="77777777" w:rsidR="0066326B" w:rsidRPr="009B48FB" w:rsidRDefault="0066326B" w:rsidP="0066326B">
      <w:pPr>
        <w:pStyle w:val="Default"/>
        <w:jc w:val="both"/>
        <w:rPr>
          <w:rFonts w:ascii="Barlow Condensed" w:hAnsi="Barlow Condensed" w:cs="Arial"/>
          <w:sz w:val="22"/>
          <w:szCs w:val="22"/>
        </w:rPr>
      </w:pPr>
    </w:p>
    <w:p w14:paraId="757B5A1E" w14:textId="5F7A95BC" w:rsidR="0066326B" w:rsidRPr="009B48FB" w:rsidRDefault="0066326B" w:rsidP="0066326B">
      <w:pPr>
        <w:autoSpaceDE w:val="0"/>
        <w:autoSpaceDN w:val="0"/>
        <w:adjustRightInd w:val="0"/>
        <w:ind w:right="-1"/>
        <w:jc w:val="both"/>
        <w:rPr>
          <w:rFonts w:ascii="Barlow Condensed" w:hAnsi="Barlow Condensed" w:cs="Arial"/>
          <w:sz w:val="22"/>
          <w:szCs w:val="22"/>
        </w:rPr>
      </w:pPr>
      <w:r w:rsidRPr="009B48FB">
        <w:rPr>
          <w:rFonts w:ascii="Barlow Condensed" w:hAnsi="Barlow Condensed" w:cs="Arial"/>
          <w:sz w:val="22"/>
          <w:szCs w:val="22"/>
        </w:rPr>
        <w:t>La collectivité fournira au</w:t>
      </w:r>
      <w:r w:rsidR="007A42A1" w:rsidRPr="009B48FB">
        <w:rPr>
          <w:rFonts w:ascii="Barlow Condensed" w:hAnsi="Barlow Condensed" w:cs="Arial"/>
          <w:b/>
          <w:bCs/>
          <w:sz w:val="22"/>
          <w:szCs w:val="22"/>
        </w:rPr>
        <w:t xml:space="preserve"> CDGFPT DES VOSGES</w:t>
      </w:r>
      <w:r w:rsidRPr="009B48FB">
        <w:rPr>
          <w:rFonts w:ascii="Barlow Condensed" w:hAnsi="Barlow Condensed" w:cs="Arial"/>
          <w:sz w:val="22"/>
          <w:szCs w:val="22"/>
        </w:rPr>
        <w:t>, sous sa seule responsabilité, toutes les pièces et renseignements nécessaires au traitement de</w:t>
      </w:r>
      <w:r w:rsidR="00160AC1" w:rsidRPr="009B48FB">
        <w:rPr>
          <w:rFonts w:ascii="Barlow Condensed" w:hAnsi="Barlow Condensed" w:cs="Arial"/>
          <w:sz w:val="22"/>
          <w:szCs w:val="22"/>
        </w:rPr>
        <w:t xml:space="preserve"> la demande d’intervention.</w:t>
      </w:r>
      <w:r w:rsidR="00995DED" w:rsidRPr="009B48FB">
        <w:rPr>
          <w:rFonts w:ascii="Barlow Condensed" w:hAnsi="Barlow Condensed" w:cs="Arial"/>
          <w:sz w:val="22"/>
          <w:szCs w:val="22"/>
        </w:rPr>
        <w:t xml:space="preserve"> </w:t>
      </w:r>
      <w:r w:rsidR="00160AC1" w:rsidRPr="009B48FB">
        <w:rPr>
          <w:rFonts w:ascii="Barlow Condensed" w:hAnsi="Barlow Condensed" w:cs="Arial"/>
          <w:sz w:val="22"/>
          <w:szCs w:val="22"/>
        </w:rPr>
        <w:t>La</w:t>
      </w:r>
      <w:r w:rsidRPr="009B48FB">
        <w:rPr>
          <w:rFonts w:ascii="Barlow Condensed" w:hAnsi="Barlow Condensed" w:cs="Arial"/>
          <w:sz w:val="22"/>
          <w:szCs w:val="22"/>
        </w:rPr>
        <w:t xml:space="preserve"> responsabilité </w:t>
      </w:r>
      <w:r w:rsidR="00160AC1" w:rsidRPr="009B48FB">
        <w:rPr>
          <w:rFonts w:ascii="Barlow Condensed" w:hAnsi="Barlow Condensed" w:cs="Arial"/>
          <w:sz w:val="22"/>
          <w:szCs w:val="22"/>
        </w:rPr>
        <w:t xml:space="preserve">du </w:t>
      </w:r>
      <w:r w:rsidR="00785F29" w:rsidRPr="009B48FB">
        <w:rPr>
          <w:rFonts w:ascii="Barlow Condensed" w:hAnsi="Barlow Condensed" w:cs="Arial"/>
          <w:b/>
          <w:bCs/>
          <w:sz w:val="22"/>
          <w:szCs w:val="22"/>
        </w:rPr>
        <w:t>CDGFPT DES VOSGES</w:t>
      </w:r>
      <w:r w:rsidR="00160AC1" w:rsidRPr="009B48FB">
        <w:rPr>
          <w:rFonts w:ascii="Barlow Condensed" w:hAnsi="Barlow Condensed" w:cs="Arial"/>
          <w:sz w:val="22"/>
          <w:szCs w:val="22"/>
        </w:rPr>
        <w:t xml:space="preserve"> </w:t>
      </w:r>
      <w:r w:rsidRPr="009B48FB">
        <w:rPr>
          <w:rFonts w:ascii="Barlow Condensed" w:hAnsi="Barlow Condensed" w:cs="Arial"/>
          <w:sz w:val="22"/>
          <w:szCs w:val="22"/>
        </w:rPr>
        <w:t>ne saurait être engagée si le dossier est incomplet ou comporte des renseignements erronés.</w:t>
      </w:r>
    </w:p>
    <w:p w14:paraId="183D2AE2" w14:textId="77777777" w:rsidR="00995DED" w:rsidRPr="009B48FB" w:rsidRDefault="00995DED" w:rsidP="0066326B">
      <w:pPr>
        <w:autoSpaceDE w:val="0"/>
        <w:autoSpaceDN w:val="0"/>
        <w:adjustRightInd w:val="0"/>
        <w:ind w:right="-1"/>
        <w:jc w:val="both"/>
        <w:rPr>
          <w:rFonts w:ascii="Barlow Condensed" w:hAnsi="Barlow Condensed" w:cs="Arial"/>
          <w:sz w:val="22"/>
          <w:szCs w:val="22"/>
        </w:rPr>
      </w:pPr>
    </w:p>
    <w:p w14:paraId="7DA2EED9" w14:textId="77777777" w:rsidR="00995DED" w:rsidRPr="009B48FB" w:rsidRDefault="00995DED" w:rsidP="00995DED">
      <w:pPr>
        <w:autoSpaceDE w:val="0"/>
        <w:autoSpaceDN w:val="0"/>
        <w:adjustRightInd w:val="0"/>
        <w:jc w:val="both"/>
        <w:rPr>
          <w:rFonts w:ascii="Barlow Condensed" w:hAnsi="Barlow Condensed" w:cs="Arial"/>
          <w:bCs/>
          <w:sz w:val="22"/>
          <w:szCs w:val="22"/>
        </w:rPr>
      </w:pPr>
      <w:r w:rsidRPr="009B48FB">
        <w:rPr>
          <w:rFonts w:ascii="Barlow Condensed" w:hAnsi="Barlow Condensed" w:cs="Arial"/>
          <w:bCs/>
          <w:sz w:val="22"/>
          <w:szCs w:val="22"/>
        </w:rPr>
        <w:t xml:space="preserve">Outre l’expérience et l’expertise apportées, le conseil à la collectivité est basé sur l’observation et l’analyse des éléments collectés. </w:t>
      </w:r>
    </w:p>
    <w:p w14:paraId="6EB1F75C" w14:textId="77777777" w:rsidR="0046405A" w:rsidRPr="009B48FB" w:rsidRDefault="0046405A" w:rsidP="00EB6200">
      <w:pPr>
        <w:tabs>
          <w:tab w:val="left" w:pos="284"/>
        </w:tabs>
        <w:autoSpaceDE w:val="0"/>
        <w:autoSpaceDN w:val="0"/>
        <w:adjustRightInd w:val="0"/>
        <w:jc w:val="both"/>
        <w:rPr>
          <w:rFonts w:ascii="Barlow Condensed" w:hAnsi="Barlow Condensed" w:cs="Arial"/>
          <w:b/>
          <w:bCs/>
          <w:sz w:val="22"/>
          <w:szCs w:val="22"/>
        </w:rPr>
      </w:pPr>
    </w:p>
    <w:p w14:paraId="3C6B806E" w14:textId="77777777" w:rsidR="00EB6200" w:rsidRPr="009B48FB" w:rsidRDefault="00EB6200" w:rsidP="00EB6200">
      <w:pPr>
        <w:tabs>
          <w:tab w:val="left" w:pos="284"/>
        </w:tabs>
        <w:autoSpaceDE w:val="0"/>
        <w:autoSpaceDN w:val="0"/>
        <w:adjustRightInd w:val="0"/>
        <w:jc w:val="both"/>
        <w:rPr>
          <w:rFonts w:ascii="Barlow Condensed" w:hAnsi="Barlow Condensed" w:cs="Arial"/>
          <w:b/>
          <w:bCs/>
          <w:sz w:val="22"/>
          <w:szCs w:val="22"/>
        </w:rPr>
      </w:pPr>
    </w:p>
    <w:p w14:paraId="032AC71E" w14:textId="77777777" w:rsidR="00E258E4" w:rsidRPr="009B48FB" w:rsidRDefault="00020206" w:rsidP="00020206">
      <w:pPr>
        <w:pStyle w:val="Paragraphedeliste"/>
        <w:numPr>
          <w:ilvl w:val="0"/>
          <w:numId w:val="17"/>
        </w:num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 xml:space="preserve">Prestation </w:t>
      </w:r>
      <w:r w:rsidR="00995DED" w:rsidRPr="009B48FB">
        <w:rPr>
          <w:rFonts w:ascii="Barlow Condensed" w:hAnsi="Barlow Condensed" w:cs="Arial"/>
          <w:b/>
          <w:bCs/>
          <w:sz w:val="22"/>
          <w:szCs w:val="22"/>
        </w:rPr>
        <w:t>« Calcul des</w:t>
      </w:r>
      <w:r w:rsidR="00A82055" w:rsidRPr="009B48FB">
        <w:rPr>
          <w:rFonts w:ascii="Barlow Condensed" w:hAnsi="Barlow Condensed" w:cs="Arial"/>
          <w:b/>
          <w:bCs/>
          <w:sz w:val="22"/>
          <w:szCs w:val="22"/>
        </w:rPr>
        <w:t xml:space="preserve"> Allocation</w:t>
      </w:r>
      <w:r w:rsidR="00995DED" w:rsidRPr="009B48FB">
        <w:rPr>
          <w:rFonts w:ascii="Barlow Condensed" w:hAnsi="Barlow Condensed" w:cs="Arial"/>
          <w:b/>
          <w:bCs/>
          <w:sz w:val="22"/>
          <w:szCs w:val="22"/>
        </w:rPr>
        <w:t>s</w:t>
      </w:r>
      <w:r w:rsidR="00A82055" w:rsidRPr="009B48FB">
        <w:rPr>
          <w:rFonts w:ascii="Barlow Condensed" w:hAnsi="Barlow Condensed" w:cs="Arial"/>
          <w:b/>
          <w:bCs/>
          <w:sz w:val="22"/>
          <w:szCs w:val="22"/>
        </w:rPr>
        <w:t xml:space="preserve"> de Retour à l’Emploi</w:t>
      </w:r>
      <w:r w:rsidR="00995DED" w:rsidRPr="009B48FB">
        <w:rPr>
          <w:rFonts w:ascii="Barlow Condensed" w:hAnsi="Barlow Condensed" w:cs="Arial"/>
          <w:b/>
          <w:bCs/>
          <w:sz w:val="22"/>
          <w:szCs w:val="22"/>
        </w:rPr>
        <w:t> »</w:t>
      </w:r>
    </w:p>
    <w:p w14:paraId="1B25847F" w14:textId="77777777" w:rsidR="00A82055" w:rsidRPr="009B48FB" w:rsidRDefault="00A82055" w:rsidP="00A82055">
      <w:pPr>
        <w:tabs>
          <w:tab w:val="left" w:pos="284"/>
        </w:tabs>
        <w:autoSpaceDE w:val="0"/>
        <w:autoSpaceDN w:val="0"/>
        <w:adjustRightInd w:val="0"/>
        <w:jc w:val="both"/>
        <w:rPr>
          <w:rFonts w:ascii="Barlow Condensed" w:hAnsi="Barlow Condensed" w:cs="Arial"/>
          <w:b/>
          <w:bCs/>
          <w:sz w:val="22"/>
          <w:szCs w:val="22"/>
        </w:rPr>
      </w:pPr>
    </w:p>
    <w:p w14:paraId="0958B144" w14:textId="74D5B3F8" w:rsidR="002124FE" w:rsidRPr="009B48FB" w:rsidRDefault="002124FE" w:rsidP="002124FE">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Le </w:t>
      </w:r>
      <w:r w:rsidR="007A42A1" w:rsidRPr="009B48FB">
        <w:rPr>
          <w:rFonts w:ascii="Barlow Condensed" w:hAnsi="Barlow Condensed" w:cs="Arial"/>
          <w:b/>
          <w:bCs/>
          <w:sz w:val="22"/>
          <w:szCs w:val="22"/>
        </w:rPr>
        <w:t>CDGFPT DES VOSGES</w:t>
      </w:r>
      <w:r w:rsidR="007A42A1" w:rsidRPr="009B48FB">
        <w:rPr>
          <w:rFonts w:ascii="Barlow Condensed" w:hAnsi="Barlow Condensed" w:cs="Arial"/>
          <w:sz w:val="22"/>
          <w:szCs w:val="22"/>
        </w:rPr>
        <w:t xml:space="preserve"> </w:t>
      </w:r>
      <w:r w:rsidRPr="009B48FB">
        <w:rPr>
          <w:rFonts w:ascii="Barlow Condensed" w:hAnsi="Barlow Condensed" w:cs="Arial"/>
          <w:sz w:val="22"/>
          <w:szCs w:val="22"/>
        </w:rPr>
        <w:t>procèdera, sur demande et pour le compte de la collectivité, à l’étude des dossiers d’allocation d’aide au retour à l’emploi (ARE) des agents stagiaires, titulaires ou contractuels.</w:t>
      </w:r>
    </w:p>
    <w:p w14:paraId="2A953FDE" w14:textId="77777777" w:rsidR="002124FE" w:rsidRPr="009B48FB" w:rsidRDefault="002124FE" w:rsidP="002124FE">
      <w:pPr>
        <w:autoSpaceDE w:val="0"/>
        <w:autoSpaceDN w:val="0"/>
        <w:adjustRightInd w:val="0"/>
        <w:rPr>
          <w:rFonts w:ascii="Barlow Condensed" w:hAnsi="Barlow Condensed" w:cs="Arial"/>
          <w:sz w:val="22"/>
          <w:szCs w:val="22"/>
        </w:rPr>
      </w:pPr>
    </w:p>
    <w:p w14:paraId="3ABFEA09" w14:textId="77777777" w:rsidR="002124FE" w:rsidRPr="009B48FB" w:rsidRDefault="002124FE" w:rsidP="002124FE">
      <w:pPr>
        <w:autoSpaceDE w:val="0"/>
        <w:autoSpaceDN w:val="0"/>
        <w:adjustRightInd w:val="0"/>
        <w:rPr>
          <w:rFonts w:ascii="Barlow Condensed" w:hAnsi="Barlow Condensed" w:cs="Arial"/>
          <w:sz w:val="22"/>
          <w:szCs w:val="22"/>
        </w:rPr>
      </w:pPr>
      <w:r w:rsidRPr="009B48FB">
        <w:rPr>
          <w:rFonts w:ascii="Barlow Condensed" w:hAnsi="Barlow Condensed" w:cs="Arial"/>
          <w:sz w:val="22"/>
          <w:szCs w:val="22"/>
        </w:rPr>
        <w:t xml:space="preserve">Cette prestation comprend </w:t>
      </w:r>
      <w:r w:rsidR="002417F0" w:rsidRPr="009B48FB">
        <w:rPr>
          <w:rFonts w:ascii="Barlow Condensed" w:hAnsi="Barlow Condensed" w:cs="Arial"/>
          <w:sz w:val="22"/>
          <w:szCs w:val="22"/>
        </w:rPr>
        <w:t xml:space="preserve">au choix </w:t>
      </w:r>
      <w:r w:rsidRPr="009B48FB">
        <w:rPr>
          <w:rFonts w:ascii="Barlow Condensed" w:hAnsi="Barlow Condensed" w:cs="Arial"/>
          <w:sz w:val="22"/>
          <w:szCs w:val="22"/>
        </w:rPr>
        <w:t>:</w:t>
      </w:r>
    </w:p>
    <w:p w14:paraId="6F82328F" w14:textId="77777777" w:rsidR="002124FE" w:rsidRPr="009B48FB" w:rsidRDefault="002124FE" w:rsidP="002124FE">
      <w:pPr>
        <w:autoSpaceDE w:val="0"/>
        <w:autoSpaceDN w:val="0"/>
        <w:adjustRightInd w:val="0"/>
        <w:rPr>
          <w:rFonts w:ascii="Barlow Condensed" w:hAnsi="Barlow Condensed" w:cs="Arial"/>
          <w:sz w:val="22"/>
          <w:szCs w:val="22"/>
        </w:rPr>
      </w:pPr>
    </w:p>
    <w:p w14:paraId="70DA893D" w14:textId="77777777" w:rsidR="002124FE" w:rsidRPr="009B48FB" w:rsidRDefault="002124FE" w:rsidP="003862B7">
      <w:pPr>
        <w:autoSpaceDE w:val="0"/>
        <w:autoSpaceDN w:val="0"/>
        <w:adjustRightInd w:val="0"/>
        <w:ind w:left="709"/>
        <w:rPr>
          <w:rFonts w:ascii="Barlow Condensed" w:hAnsi="Barlow Condensed" w:cs="Arial"/>
          <w:sz w:val="22"/>
          <w:szCs w:val="22"/>
        </w:rPr>
      </w:pPr>
      <w:r w:rsidRPr="009B48FB">
        <w:rPr>
          <w:rFonts w:ascii="Barlow Condensed" w:hAnsi="Barlow Condensed" w:cs="Arial"/>
          <w:sz w:val="22"/>
          <w:szCs w:val="22"/>
        </w:rPr>
        <w:t> Instruction et simulation du droit initial à indemnisation chômage</w:t>
      </w:r>
    </w:p>
    <w:p w14:paraId="0ACFDB94" w14:textId="77777777" w:rsidR="002124FE" w:rsidRPr="009B48FB" w:rsidRDefault="002124FE" w:rsidP="003862B7">
      <w:pPr>
        <w:autoSpaceDE w:val="0"/>
        <w:autoSpaceDN w:val="0"/>
        <w:adjustRightInd w:val="0"/>
        <w:ind w:left="709"/>
        <w:rPr>
          <w:rFonts w:ascii="Barlow Condensed" w:hAnsi="Barlow Condensed" w:cs="Arial"/>
          <w:sz w:val="22"/>
          <w:szCs w:val="22"/>
        </w:rPr>
      </w:pPr>
      <w:r w:rsidRPr="009B48FB">
        <w:rPr>
          <w:rFonts w:ascii="Barlow Condensed" w:hAnsi="Barlow Condensed" w:cs="Arial"/>
          <w:sz w:val="22"/>
          <w:szCs w:val="22"/>
        </w:rPr>
        <w:t> Suivi mensuel des droits aux allocations</w:t>
      </w:r>
    </w:p>
    <w:p w14:paraId="63277E53" w14:textId="77777777" w:rsidR="002124FE" w:rsidRPr="009B48FB" w:rsidRDefault="002124FE" w:rsidP="003862B7">
      <w:pPr>
        <w:autoSpaceDE w:val="0"/>
        <w:autoSpaceDN w:val="0"/>
        <w:adjustRightInd w:val="0"/>
        <w:ind w:left="709"/>
        <w:rPr>
          <w:rFonts w:ascii="Barlow Condensed" w:hAnsi="Barlow Condensed" w:cs="Arial"/>
          <w:sz w:val="22"/>
          <w:szCs w:val="22"/>
        </w:rPr>
      </w:pPr>
      <w:r w:rsidRPr="009B48FB">
        <w:rPr>
          <w:rFonts w:ascii="Barlow Condensed" w:hAnsi="Barlow Condensed" w:cs="Arial"/>
          <w:sz w:val="22"/>
          <w:szCs w:val="22"/>
        </w:rPr>
        <w:t> Etude du droit en cas de reprise ou réadmission</w:t>
      </w:r>
    </w:p>
    <w:p w14:paraId="7D2633E1" w14:textId="77777777" w:rsidR="002124FE" w:rsidRPr="009B48FB" w:rsidRDefault="002124FE" w:rsidP="003862B7">
      <w:pPr>
        <w:autoSpaceDE w:val="0"/>
        <w:autoSpaceDN w:val="0"/>
        <w:adjustRightInd w:val="0"/>
        <w:ind w:left="709"/>
        <w:rPr>
          <w:rFonts w:ascii="Barlow Condensed" w:hAnsi="Barlow Condensed" w:cs="Arial"/>
          <w:sz w:val="22"/>
          <w:szCs w:val="22"/>
        </w:rPr>
      </w:pPr>
      <w:r w:rsidRPr="009B48FB">
        <w:rPr>
          <w:rFonts w:ascii="Barlow Condensed" w:hAnsi="Barlow Condensed" w:cs="Arial"/>
          <w:sz w:val="22"/>
          <w:szCs w:val="22"/>
        </w:rPr>
        <w:t> Etude de cumul de l’allocation chômage avec reprise d’activités réduites</w:t>
      </w:r>
    </w:p>
    <w:p w14:paraId="3DA13700" w14:textId="77777777" w:rsidR="002124FE" w:rsidRPr="009B48FB" w:rsidRDefault="002124FE" w:rsidP="003862B7">
      <w:pPr>
        <w:autoSpaceDE w:val="0"/>
        <w:autoSpaceDN w:val="0"/>
        <w:adjustRightInd w:val="0"/>
        <w:ind w:left="709"/>
        <w:rPr>
          <w:rFonts w:ascii="Barlow Condensed" w:hAnsi="Barlow Condensed" w:cs="Arial"/>
          <w:i/>
          <w:iCs/>
          <w:sz w:val="22"/>
          <w:szCs w:val="22"/>
        </w:rPr>
      </w:pPr>
      <w:r w:rsidRPr="009B48FB">
        <w:rPr>
          <w:rFonts w:ascii="Barlow Condensed" w:hAnsi="Barlow Condensed" w:cs="Arial"/>
          <w:sz w:val="22"/>
          <w:szCs w:val="22"/>
        </w:rPr>
        <w:t> Etude de réactualisation des données selon les délibérations de l’UNEDIC</w:t>
      </w:r>
    </w:p>
    <w:p w14:paraId="6CC7C301" w14:textId="4660BB31" w:rsidR="00EB6200" w:rsidRPr="009B48FB" w:rsidRDefault="002124FE" w:rsidP="003862B7">
      <w:pPr>
        <w:tabs>
          <w:tab w:val="left" w:pos="284"/>
        </w:tabs>
        <w:autoSpaceDE w:val="0"/>
        <w:autoSpaceDN w:val="0"/>
        <w:adjustRightInd w:val="0"/>
        <w:ind w:left="709"/>
        <w:jc w:val="both"/>
        <w:rPr>
          <w:rFonts w:ascii="Barlow Condensed" w:hAnsi="Barlow Condensed" w:cs="Arial"/>
          <w:sz w:val="22"/>
          <w:szCs w:val="22"/>
        </w:rPr>
      </w:pPr>
      <w:r w:rsidRPr="009B48FB">
        <w:rPr>
          <w:rFonts w:ascii="Barlow Condensed" w:hAnsi="Barlow Condensed" w:cs="Arial"/>
          <w:sz w:val="22"/>
          <w:szCs w:val="22"/>
        </w:rPr>
        <w:t> Etude juridique (analyse de situations complexes)</w:t>
      </w:r>
    </w:p>
    <w:p w14:paraId="22C2D9BE" w14:textId="2CC6C90D" w:rsidR="003A2DC3" w:rsidRPr="009B48FB" w:rsidRDefault="003A2DC3" w:rsidP="003A2DC3">
      <w:pPr>
        <w:tabs>
          <w:tab w:val="left" w:pos="284"/>
        </w:tabs>
        <w:autoSpaceDE w:val="0"/>
        <w:autoSpaceDN w:val="0"/>
        <w:adjustRightInd w:val="0"/>
        <w:ind w:left="709"/>
        <w:jc w:val="both"/>
        <w:rPr>
          <w:rFonts w:ascii="Barlow Condensed" w:hAnsi="Barlow Condensed" w:cs="Arial"/>
          <w:sz w:val="22"/>
          <w:szCs w:val="22"/>
        </w:rPr>
      </w:pPr>
      <w:r w:rsidRPr="009B48FB">
        <w:rPr>
          <w:rFonts w:ascii="Barlow Condensed" w:hAnsi="Barlow Condensed" w:cs="Arial"/>
          <w:sz w:val="22"/>
          <w:szCs w:val="22"/>
        </w:rPr>
        <w:t> Rupture conventionnelle – simulation</w:t>
      </w:r>
      <w:r w:rsidRPr="009B48FB">
        <w:rPr>
          <w:rFonts w:ascii="Barlow Condensed" w:hAnsi="Barlow Condensed" w:cs="Arial"/>
          <w:b/>
          <w:bCs/>
          <w:sz w:val="22"/>
          <w:szCs w:val="22"/>
        </w:rPr>
        <w:t xml:space="preserve"> </w:t>
      </w:r>
    </w:p>
    <w:p w14:paraId="40CFF2B4" w14:textId="77777777" w:rsidR="00E2588E" w:rsidRPr="009B48FB" w:rsidRDefault="00E2588E" w:rsidP="003D0CDA">
      <w:pPr>
        <w:pStyle w:val="Default"/>
        <w:jc w:val="both"/>
        <w:rPr>
          <w:rFonts w:ascii="Barlow Condensed" w:hAnsi="Barlow Condensed" w:cs="Arial"/>
          <w:sz w:val="22"/>
          <w:szCs w:val="22"/>
        </w:rPr>
      </w:pPr>
    </w:p>
    <w:p w14:paraId="049ECB8B" w14:textId="1A3CA32A" w:rsidR="00876FFF" w:rsidRPr="009B48FB" w:rsidRDefault="00B117E6" w:rsidP="00876FFF">
      <w:pPr>
        <w:pStyle w:val="Default"/>
        <w:jc w:val="both"/>
        <w:rPr>
          <w:rFonts w:ascii="Barlow Condensed" w:hAnsi="Barlow Condensed" w:cs="Arial"/>
          <w:sz w:val="22"/>
          <w:szCs w:val="22"/>
        </w:rPr>
      </w:pPr>
      <w:r w:rsidRPr="009B48FB">
        <w:rPr>
          <w:rFonts w:ascii="Barlow Condensed" w:hAnsi="Barlow Condensed" w:cs="Arial"/>
          <w:sz w:val="22"/>
          <w:szCs w:val="22"/>
        </w:rPr>
        <w:lastRenderedPageBreak/>
        <w:t xml:space="preserve">La collectivité fournira au </w:t>
      </w:r>
      <w:r w:rsidR="007A42A1" w:rsidRPr="009B48FB">
        <w:rPr>
          <w:rFonts w:ascii="Barlow Condensed" w:hAnsi="Barlow Condensed" w:cs="Arial"/>
          <w:b/>
          <w:bCs/>
          <w:sz w:val="22"/>
          <w:szCs w:val="22"/>
        </w:rPr>
        <w:t>CDGFPT DES VOSGES</w:t>
      </w:r>
      <w:r w:rsidRPr="009B48FB">
        <w:rPr>
          <w:rFonts w:ascii="Barlow Condensed" w:hAnsi="Barlow Condensed" w:cs="Arial"/>
          <w:sz w:val="22"/>
          <w:szCs w:val="22"/>
        </w:rPr>
        <w:t>, sous sa seule responsabilité, toutes les pièces et renseignements nécessaires à la constitution et au traitement des dossiers.</w:t>
      </w:r>
      <w:r w:rsidR="00876FFF" w:rsidRPr="009B48FB">
        <w:rPr>
          <w:rFonts w:ascii="Barlow Condensed" w:hAnsi="Barlow Condensed" w:cs="Arial"/>
          <w:sz w:val="22"/>
          <w:szCs w:val="22"/>
        </w:rPr>
        <w:t xml:space="preserve"> Une fiche de renseignements pourra être complétée par l’agent concerné le cas échéant.</w:t>
      </w:r>
    </w:p>
    <w:p w14:paraId="5AF35967" w14:textId="77777777" w:rsidR="00B117E6" w:rsidRPr="009B48FB" w:rsidRDefault="00B117E6" w:rsidP="00B117E6">
      <w:pPr>
        <w:autoSpaceDE w:val="0"/>
        <w:autoSpaceDN w:val="0"/>
        <w:adjustRightInd w:val="0"/>
        <w:ind w:right="-1"/>
        <w:jc w:val="both"/>
        <w:rPr>
          <w:rFonts w:ascii="Barlow Condensed" w:hAnsi="Barlow Condensed" w:cs="Arial"/>
          <w:sz w:val="22"/>
          <w:szCs w:val="22"/>
        </w:rPr>
      </w:pPr>
    </w:p>
    <w:p w14:paraId="44B9B051" w14:textId="77777777" w:rsidR="00B117E6" w:rsidRPr="009B48FB" w:rsidRDefault="00B117E6" w:rsidP="00B117E6">
      <w:pPr>
        <w:autoSpaceDE w:val="0"/>
        <w:autoSpaceDN w:val="0"/>
        <w:adjustRightInd w:val="0"/>
        <w:ind w:right="-1"/>
        <w:jc w:val="both"/>
        <w:rPr>
          <w:rFonts w:ascii="Barlow Condensed" w:hAnsi="Barlow Condensed" w:cs="Arial"/>
          <w:sz w:val="22"/>
          <w:szCs w:val="22"/>
        </w:rPr>
      </w:pPr>
    </w:p>
    <w:p w14:paraId="22ADDC7C" w14:textId="0063BD2C" w:rsidR="00B117E6" w:rsidRPr="009B48FB" w:rsidRDefault="00B117E6" w:rsidP="00B117E6">
      <w:pPr>
        <w:autoSpaceDE w:val="0"/>
        <w:autoSpaceDN w:val="0"/>
        <w:adjustRightInd w:val="0"/>
        <w:ind w:right="-1"/>
        <w:jc w:val="both"/>
        <w:rPr>
          <w:rFonts w:ascii="Barlow Condensed" w:hAnsi="Barlow Condensed" w:cs="Arial"/>
          <w:sz w:val="22"/>
          <w:szCs w:val="22"/>
        </w:rPr>
      </w:pPr>
      <w:r w:rsidRPr="009B48FB">
        <w:rPr>
          <w:rFonts w:ascii="Barlow Condensed" w:hAnsi="Barlow Condensed" w:cs="Arial"/>
          <w:sz w:val="22"/>
          <w:szCs w:val="22"/>
        </w:rPr>
        <w:t xml:space="preserve">Le </w:t>
      </w:r>
      <w:r w:rsidR="007A42A1" w:rsidRPr="009B48FB">
        <w:rPr>
          <w:rFonts w:ascii="Barlow Condensed" w:hAnsi="Barlow Condensed" w:cs="Arial"/>
          <w:b/>
          <w:bCs/>
          <w:sz w:val="22"/>
          <w:szCs w:val="22"/>
        </w:rPr>
        <w:t>CDGFPT DES VOSGES</w:t>
      </w:r>
      <w:r w:rsidR="007A42A1" w:rsidRPr="009B48FB">
        <w:rPr>
          <w:rFonts w:ascii="Barlow Condensed" w:hAnsi="Barlow Condensed" w:cs="Arial"/>
          <w:sz w:val="22"/>
          <w:szCs w:val="22"/>
        </w:rPr>
        <w:t xml:space="preserve"> </w:t>
      </w:r>
      <w:r w:rsidRPr="009B48FB">
        <w:rPr>
          <w:rFonts w:ascii="Barlow Condensed" w:hAnsi="Barlow Condensed" w:cs="Arial"/>
          <w:sz w:val="22"/>
          <w:szCs w:val="22"/>
        </w:rPr>
        <w:t>effectuera cette prestation sur la base des renseignements et pièces fournis. Sa responsabilité ne saurait être engagée si le dossier est incomplet ou comporte des renseignements erronés.</w:t>
      </w:r>
    </w:p>
    <w:p w14:paraId="02F03859" w14:textId="77777777" w:rsidR="00B117E6" w:rsidRPr="009B48FB" w:rsidRDefault="00B117E6" w:rsidP="00B117E6">
      <w:pPr>
        <w:autoSpaceDE w:val="0"/>
        <w:autoSpaceDN w:val="0"/>
        <w:adjustRightInd w:val="0"/>
        <w:ind w:right="-1"/>
        <w:jc w:val="both"/>
        <w:rPr>
          <w:rFonts w:ascii="Barlow Condensed" w:hAnsi="Barlow Condensed" w:cs="Arial"/>
          <w:sz w:val="22"/>
          <w:szCs w:val="22"/>
        </w:rPr>
      </w:pPr>
    </w:p>
    <w:p w14:paraId="54AE63C1" w14:textId="28D81F7D" w:rsidR="00B117E6" w:rsidRPr="009B48FB" w:rsidRDefault="00B117E6" w:rsidP="00B117E6">
      <w:pPr>
        <w:autoSpaceDE w:val="0"/>
        <w:autoSpaceDN w:val="0"/>
        <w:adjustRightInd w:val="0"/>
        <w:ind w:right="-1"/>
        <w:jc w:val="both"/>
        <w:rPr>
          <w:rFonts w:ascii="Barlow Condensed" w:hAnsi="Barlow Condensed" w:cs="Arial"/>
          <w:sz w:val="22"/>
          <w:szCs w:val="22"/>
        </w:rPr>
      </w:pPr>
      <w:r w:rsidRPr="009B48FB">
        <w:rPr>
          <w:rFonts w:ascii="Barlow Condensed" w:hAnsi="Barlow Condensed" w:cs="Arial"/>
          <w:sz w:val="22"/>
          <w:szCs w:val="22"/>
        </w:rPr>
        <w:t xml:space="preserve">Le </w:t>
      </w:r>
      <w:r w:rsidR="007A42A1" w:rsidRPr="009B48FB">
        <w:rPr>
          <w:rFonts w:ascii="Barlow Condensed" w:hAnsi="Barlow Condensed" w:cs="Arial"/>
          <w:b/>
          <w:bCs/>
          <w:sz w:val="22"/>
          <w:szCs w:val="22"/>
        </w:rPr>
        <w:t>CDGFPT DES VOSGES</w:t>
      </w:r>
      <w:r w:rsidR="007A42A1" w:rsidRPr="009B48FB">
        <w:rPr>
          <w:rFonts w:ascii="Barlow Condensed" w:hAnsi="Barlow Condensed" w:cs="Arial"/>
          <w:sz w:val="22"/>
          <w:szCs w:val="22"/>
        </w:rPr>
        <w:t xml:space="preserve"> </w:t>
      </w:r>
      <w:r w:rsidRPr="009B48FB">
        <w:rPr>
          <w:rFonts w:ascii="Barlow Condensed" w:hAnsi="Barlow Condensed" w:cs="Arial"/>
          <w:sz w:val="22"/>
          <w:szCs w:val="22"/>
        </w:rPr>
        <w:t xml:space="preserve">fera parvenir le décompte du montant des allocations chômage à la collectivité dans </w:t>
      </w:r>
      <w:r w:rsidR="002417F0" w:rsidRPr="009B48FB">
        <w:rPr>
          <w:rFonts w:ascii="Barlow Condensed" w:hAnsi="Barlow Condensed" w:cs="Arial"/>
          <w:sz w:val="22"/>
          <w:szCs w:val="22"/>
        </w:rPr>
        <w:t xml:space="preserve">les meilleurs délais </w:t>
      </w:r>
      <w:r w:rsidRPr="009B48FB">
        <w:rPr>
          <w:rFonts w:ascii="Barlow Condensed" w:hAnsi="Barlow Condensed" w:cs="Arial"/>
          <w:sz w:val="22"/>
          <w:szCs w:val="22"/>
        </w:rPr>
        <w:t>après la signature de la convention par les deux parties et après la fourniture d’un dossier complet.</w:t>
      </w:r>
    </w:p>
    <w:p w14:paraId="4135D083" w14:textId="77777777" w:rsidR="00EF52FD" w:rsidRPr="009B48FB" w:rsidRDefault="00EF52FD" w:rsidP="00B117E6">
      <w:pPr>
        <w:autoSpaceDE w:val="0"/>
        <w:autoSpaceDN w:val="0"/>
        <w:adjustRightInd w:val="0"/>
        <w:ind w:right="-1"/>
        <w:jc w:val="both"/>
        <w:rPr>
          <w:rFonts w:ascii="Barlow Condensed" w:hAnsi="Barlow Condensed" w:cs="Arial"/>
          <w:sz w:val="22"/>
          <w:szCs w:val="22"/>
        </w:rPr>
      </w:pPr>
    </w:p>
    <w:p w14:paraId="2B397F76" w14:textId="77777777" w:rsidR="00876FFF" w:rsidRPr="009B48FB" w:rsidRDefault="00876FFF" w:rsidP="006B706B">
      <w:pPr>
        <w:autoSpaceDE w:val="0"/>
        <w:autoSpaceDN w:val="0"/>
        <w:adjustRightInd w:val="0"/>
        <w:jc w:val="both"/>
        <w:rPr>
          <w:rFonts w:ascii="Barlow Condensed" w:hAnsi="Barlow Condensed" w:cs="Arial"/>
          <w:color w:val="FF0000"/>
          <w:sz w:val="22"/>
          <w:szCs w:val="22"/>
        </w:rPr>
      </w:pPr>
    </w:p>
    <w:p w14:paraId="1D26E0AB" w14:textId="77777777" w:rsidR="00876FFF" w:rsidRPr="009B48FB" w:rsidRDefault="00876FFF" w:rsidP="006B706B">
      <w:pPr>
        <w:autoSpaceDE w:val="0"/>
        <w:autoSpaceDN w:val="0"/>
        <w:adjustRightInd w:val="0"/>
        <w:jc w:val="both"/>
        <w:rPr>
          <w:rFonts w:ascii="Barlow Condensed" w:hAnsi="Barlow Condensed" w:cs="Arial"/>
          <w:color w:val="FF0000"/>
          <w:sz w:val="22"/>
          <w:szCs w:val="22"/>
        </w:rPr>
      </w:pPr>
    </w:p>
    <w:p w14:paraId="5D8783E8" w14:textId="77777777" w:rsidR="00E258E4" w:rsidRPr="009B48FB" w:rsidRDefault="00E258E4" w:rsidP="00E31BF2">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highlight w:val="lightGray"/>
        </w:rPr>
        <w:t>Service Retraite</w:t>
      </w:r>
    </w:p>
    <w:p w14:paraId="32DC3B57" w14:textId="77777777" w:rsidR="00E258E4" w:rsidRPr="009B48FB" w:rsidRDefault="00E258E4" w:rsidP="00E31BF2">
      <w:pPr>
        <w:tabs>
          <w:tab w:val="left" w:pos="284"/>
        </w:tabs>
        <w:autoSpaceDE w:val="0"/>
        <w:autoSpaceDN w:val="0"/>
        <w:adjustRightInd w:val="0"/>
        <w:jc w:val="both"/>
        <w:rPr>
          <w:rFonts w:ascii="Barlow Condensed" w:hAnsi="Barlow Condensed" w:cs="Arial"/>
          <w:b/>
          <w:bCs/>
          <w:sz w:val="22"/>
          <w:szCs w:val="22"/>
        </w:rPr>
      </w:pPr>
    </w:p>
    <w:p w14:paraId="45DD4D33" w14:textId="77777777" w:rsidR="0046405A" w:rsidRPr="009B48FB" w:rsidRDefault="0046405A" w:rsidP="00E31BF2">
      <w:pPr>
        <w:tabs>
          <w:tab w:val="left" w:pos="284"/>
        </w:tabs>
        <w:autoSpaceDE w:val="0"/>
        <w:autoSpaceDN w:val="0"/>
        <w:adjustRightInd w:val="0"/>
        <w:jc w:val="both"/>
        <w:rPr>
          <w:rFonts w:ascii="Barlow Condensed" w:hAnsi="Barlow Condensed" w:cs="Arial"/>
          <w:b/>
          <w:bCs/>
          <w:sz w:val="22"/>
          <w:szCs w:val="22"/>
        </w:rPr>
      </w:pPr>
    </w:p>
    <w:p w14:paraId="55E77A23" w14:textId="77777777" w:rsidR="0084626C" w:rsidRPr="009B48FB" w:rsidRDefault="0084626C" w:rsidP="0084626C">
      <w:pPr>
        <w:rPr>
          <w:rFonts w:ascii="Barlow Condensed" w:hAnsi="Barlow Condensed" w:cs="Arial"/>
          <w:b/>
          <w:bCs/>
          <w:color w:val="FF0000"/>
          <w:sz w:val="22"/>
          <w:szCs w:val="22"/>
        </w:rPr>
      </w:pPr>
      <w:bookmarkStart w:id="0" w:name="_Hlk17210419"/>
      <w:r w:rsidRPr="009B48FB">
        <w:rPr>
          <w:rFonts w:ascii="Barlow Condensed" w:hAnsi="Barlow Condensed" w:cs="Arial"/>
          <w:b/>
          <w:bCs/>
          <w:color w:val="FF0000"/>
          <w:sz w:val="22"/>
          <w:szCs w:val="22"/>
        </w:rPr>
        <w:t>Prestation « assistance retraites » : un service d’expertise </w:t>
      </w:r>
    </w:p>
    <w:p w14:paraId="2C457E09" w14:textId="77777777" w:rsidR="00FF7AD2" w:rsidRPr="009B48FB" w:rsidRDefault="00FF7AD2" w:rsidP="0084626C">
      <w:pPr>
        <w:rPr>
          <w:rFonts w:ascii="Barlow Condensed" w:hAnsi="Barlow Condensed" w:cs="Arial"/>
          <w:sz w:val="22"/>
          <w:szCs w:val="22"/>
        </w:rPr>
      </w:pPr>
    </w:p>
    <w:bookmarkEnd w:id="0"/>
    <w:p w14:paraId="0100F9A3" w14:textId="3689C86F" w:rsidR="0084626C" w:rsidRPr="009B48FB" w:rsidRDefault="0084626C" w:rsidP="0084626C">
      <w:pPr>
        <w:jc w:val="both"/>
        <w:rPr>
          <w:rFonts w:ascii="Barlow Condensed" w:hAnsi="Barlow Condensed" w:cs="Arial"/>
          <w:sz w:val="22"/>
          <w:szCs w:val="22"/>
        </w:rPr>
      </w:pPr>
      <w:r w:rsidRPr="009B48FB">
        <w:rPr>
          <w:rFonts w:ascii="Barlow Condensed" w:hAnsi="Barlow Condensed" w:cs="Arial"/>
          <w:sz w:val="22"/>
          <w:szCs w:val="22"/>
        </w:rPr>
        <w:t xml:space="preserve">Le </w:t>
      </w:r>
      <w:r w:rsidR="00785F29" w:rsidRPr="009B48FB">
        <w:rPr>
          <w:rFonts w:ascii="Barlow Condensed" w:hAnsi="Barlow Condensed" w:cs="Arial"/>
          <w:b/>
          <w:bCs/>
          <w:sz w:val="22"/>
          <w:szCs w:val="22"/>
        </w:rPr>
        <w:t>CDGFPT DES VOSGES</w:t>
      </w:r>
      <w:r w:rsidR="00785F29" w:rsidRPr="009B48FB">
        <w:rPr>
          <w:rFonts w:ascii="Barlow Condensed" w:hAnsi="Barlow Condensed" w:cs="Arial"/>
          <w:sz w:val="22"/>
          <w:szCs w:val="22"/>
        </w:rPr>
        <w:t xml:space="preserve"> </w:t>
      </w:r>
      <w:r w:rsidRPr="009B48FB">
        <w:rPr>
          <w:rFonts w:ascii="Barlow Condensed" w:hAnsi="Barlow Condensed" w:cs="Arial"/>
          <w:sz w:val="22"/>
          <w:szCs w:val="22"/>
        </w:rPr>
        <w:t>est chargé d’une mission générale d’information et de formation concernant la réglementation en vigueur et la mise en œuvre des procédures CNRACL.</w:t>
      </w:r>
    </w:p>
    <w:p w14:paraId="1D7597F1" w14:textId="77777777" w:rsidR="00FF7AD2" w:rsidRPr="009B48FB" w:rsidRDefault="00FF7AD2" w:rsidP="0084626C">
      <w:pPr>
        <w:jc w:val="both"/>
        <w:rPr>
          <w:rFonts w:ascii="Barlow Condensed" w:hAnsi="Barlow Condensed" w:cs="Arial"/>
          <w:sz w:val="22"/>
          <w:szCs w:val="22"/>
        </w:rPr>
      </w:pPr>
    </w:p>
    <w:p w14:paraId="4352B518" w14:textId="77777777" w:rsidR="0084626C" w:rsidRPr="009B48FB" w:rsidRDefault="0084626C" w:rsidP="0084626C">
      <w:pPr>
        <w:jc w:val="both"/>
        <w:rPr>
          <w:rFonts w:ascii="Barlow Condensed" w:hAnsi="Barlow Condensed" w:cs="Arial"/>
          <w:sz w:val="22"/>
          <w:szCs w:val="22"/>
        </w:rPr>
      </w:pPr>
      <w:bookmarkStart w:id="1" w:name="_Hlk17210712"/>
      <w:r w:rsidRPr="009B48FB">
        <w:rPr>
          <w:rFonts w:ascii="Barlow Condensed" w:hAnsi="Barlow Condensed" w:cs="Arial"/>
          <w:sz w:val="22"/>
          <w:szCs w:val="22"/>
        </w:rPr>
        <w:t xml:space="preserve">La présente convention a pour objet de déterminer, en collaboration avec la collectivité adhérente, </w:t>
      </w:r>
      <w:bookmarkStart w:id="2" w:name="_Hlk17210791"/>
      <w:bookmarkEnd w:id="1"/>
      <w:r w:rsidRPr="009B48FB">
        <w:rPr>
          <w:rFonts w:ascii="Barlow Condensed" w:hAnsi="Barlow Condensed" w:cs="Arial"/>
          <w:sz w:val="22"/>
          <w:szCs w:val="22"/>
        </w:rPr>
        <w:t xml:space="preserve">une prestation d’accompagnement personnalisé </w:t>
      </w:r>
      <w:bookmarkEnd w:id="2"/>
      <w:r w:rsidRPr="009B48FB">
        <w:rPr>
          <w:rFonts w:ascii="Barlow Condensed" w:hAnsi="Barlow Condensed" w:cs="Arial"/>
          <w:sz w:val="22"/>
          <w:szCs w:val="22"/>
        </w:rPr>
        <w:t xml:space="preserve">pour les agents affiliés à la CNRACL concernant les actes suivants :  </w:t>
      </w:r>
    </w:p>
    <w:p w14:paraId="56FA3611" w14:textId="77777777" w:rsidR="00FF7AD2" w:rsidRPr="009B48FB" w:rsidRDefault="00FF7AD2" w:rsidP="0084626C">
      <w:pPr>
        <w:jc w:val="both"/>
        <w:rPr>
          <w:rFonts w:ascii="Barlow Condensed" w:hAnsi="Barlow Condensed" w:cs="Arial"/>
          <w:sz w:val="22"/>
          <w:szCs w:val="22"/>
        </w:rPr>
      </w:pPr>
    </w:p>
    <w:p w14:paraId="57F91253" w14:textId="77777777" w:rsidR="0084626C" w:rsidRPr="009B48FB" w:rsidRDefault="0084626C" w:rsidP="0084626C">
      <w:pPr>
        <w:rPr>
          <w:rFonts w:ascii="Barlow Condensed" w:hAnsi="Barlow Condensed" w:cs="Arial"/>
          <w:sz w:val="22"/>
          <w:szCs w:val="22"/>
          <w:u w:val="single"/>
        </w:rPr>
      </w:pPr>
      <w:bookmarkStart w:id="3" w:name="_Hlk17210845"/>
      <w:r w:rsidRPr="009B48FB">
        <w:rPr>
          <w:rFonts w:ascii="Barlow Condensed" w:hAnsi="Barlow Condensed" w:cs="Arial"/>
          <w:sz w:val="22"/>
          <w:szCs w:val="22"/>
          <w:u w:val="single"/>
        </w:rPr>
        <w:t>1. ACTES MATERIALISES SUR SUPPORTS PAPIERS :</w:t>
      </w:r>
    </w:p>
    <w:p w14:paraId="0940E66D"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ab/>
        <w:t xml:space="preserve">Rétablissement au régime général et à l’IRCANTEC </w:t>
      </w:r>
    </w:p>
    <w:p w14:paraId="19D4A922"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ab/>
        <w:t xml:space="preserve">Régularisation des services </w:t>
      </w:r>
    </w:p>
    <w:p w14:paraId="0E694669"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ab/>
        <w:t>Validation des périodes de non titulaires</w:t>
      </w:r>
    </w:p>
    <w:bookmarkEnd w:id="3"/>
    <w:p w14:paraId="77BEE170" w14:textId="77777777" w:rsidR="0084626C" w:rsidRPr="009B48FB" w:rsidRDefault="0084626C" w:rsidP="0084626C">
      <w:pPr>
        <w:rPr>
          <w:rFonts w:ascii="Barlow Condensed" w:hAnsi="Barlow Condensed" w:cs="Arial"/>
          <w:sz w:val="22"/>
          <w:szCs w:val="22"/>
        </w:rPr>
      </w:pPr>
    </w:p>
    <w:p w14:paraId="70DB87D6" w14:textId="77777777" w:rsidR="0084626C" w:rsidRPr="009B48FB" w:rsidRDefault="0084626C" w:rsidP="0084626C">
      <w:pPr>
        <w:rPr>
          <w:rFonts w:ascii="Barlow Condensed" w:hAnsi="Barlow Condensed" w:cs="Arial"/>
          <w:sz w:val="22"/>
          <w:szCs w:val="22"/>
          <w:u w:val="single"/>
        </w:rPr>
      </w:pPr>
      <w:r w:rsidRPr="009B48FB">
        <w:rPr>
          <w:rFonts w:ascii="Barlow Condensed" w:hAnsi="Barlow Condensed" w:cs="Arial"/>
          <w:sz w:val="22"/>
          <w:szCs w:val="22"/>
          <w:u w:val="single"/>
        </w:rPr>
        <w:t>2. ACTES DEMATERIALISES :</w:t>
      </w:r>
    </w:p>
    <w:p w14:paraId="30F70A37" w14:textId="77777777" w:rsidR="0084626C" w:rsidRPr="009B48FB" w:rsidRDefault="0084626C" w:rsidP="00FF7AD2">
      <w:pPr>
        <w:ind w:left="426"/>
        <w:rPr>
          <w:rFonts w:ascii="Barlow Condensed" w:hAnsi="Barlow Condensed" w:cs="Arial"/>
          <w:sz w:val="22"/>
          <w:szCs w:val="22"/>
        </w:rPr>
      </w:pPr>
      <w:bookmarkStart w:id="4" w:name="_Hlk17190074"/>
      <w:proofErr w:type="gramStart"/>
      <w:r w:rsidRPr="009B48FB">
        <w:rPr>
          <w:rFonts w:ascii="Barlow Condensed" w:hAnsi="Barlow Condensed" w:cs="Arial"/>
          <w:sz w:val="22"/>
          <w:szCs w:val="22"/>
        </w:rPr>
        <w:t>o</w:t>
      </w:r>
      <w:bookmarkEnd w:id="4"/>
      <w:proofErr w:type="gramEnd"/>
      <w:r w:rsidRPr="009B48FB">
        <w:rPr>
          <w:rFonts w:ascii="Barlow Condensed" w:hAnsi="Barlow Condensed" w:cs="Arial"/>
          <w:sz w:val="22"/>
          <w:szCs w:val="22"/>
        </w:rPr>
        <w:tab/>
        <w:t>Immatriculation de la collectivité ou de l’établissement au régime CNRACL</w:t>
      </w:r>
    </w:p>
    <w:p w14:paraId="104FA1FF"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ab/>
        <w:t>Affiliation/mutation d’un agent relevant du régime CNRACL</w:t>
      </w:r>
    </w:p>
    <w:p w14:paraId="5A066816"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ab/>
        <w:t>Correction des anomalies, déclaration</w:t>
      </w:r>
      <w:r w:rsidR="006B706B" w:rsidRPr="009B48FB">
        <w:rPr>
          <w:rFonts w:ascii="Barlow Condensed" w:hAnsi="Barlow Condensed" w:cs="Arial"/>
          <w:sz w:val="22"/>
          <w:szCs w:val="22"/>
        </w:rPr>
        <w:t>s</w:t>
      </w:r>
      <w:r w:rsidRPr="009B48FB">
        <w:rPr>
          <w:rFonts w:ascii="Barlow Condensed" w:hAnsi="Barlow Condensed" w:cs="Arial"/>
          <w:sz w:val="22"/>
          <w:szCs w:val="22"/>
        </w:rPr>
        <w:t xml:space="preserve"> </w:t>
      </w:r>
      <w:r w:rsidR="006B706B" w:rsidRPr="009B48FB">
        <w:rPr>
          <w:rFonts w:ascii="Barlow Condensed" w:hAnsi="Barlow Condensed" w:cs="Arial"/>
          <w:sz w:val="22"/>
          <w:szCs w:val="22"/>
        </w:rPr>
        <w:t xml:space="preserve">« annulent et remplacent » </w:t>
      </w:r>
      <w:r w:rsidRPr="009B48FB">
        <w:rPr>
          <w:rFonts w:ascii="Barlow Condensed" w:hAnsi="Barlow Condensed" w:cs="Arial"/>
          <w:sz w:val="22"/>
          <w:szCs w:val="22"/>
        </w:rPr>
        <w:t>partielles ou complémentaires</w:t>
      </w:r>
    </w:p>
    <w:p w14:paraId="42D3F387"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ab/>
        <w:t>Dossier de liquidation de pension normale, d’invalidité et de réversion</w:t>
      </w:r>
    </w:p>
    <w:p w14:paraId="58324C39" w14:textId="77777777" w:rsidR="00FF7AD2"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ab/>
        <w:t xml:space="preserve">Simulation de calcul de pension, fiabilisation du compte individuel retraite (CIR), </w:t>
      </w:r>
    </w:p>
    <w:p w14:paraId="1CA2F9CE" w14:textId="77777777" w:rsidR="0084626C" w:rsidRPr="009B48FB" w:rsidRDefault="00FF7AD2" w:rsidP="00FF7AD2">
      <w:pPr>
        <w:ind w:left="426"/>
        <w:rPr>
          <w:rFonts w:ascii="Barlow Condensed" w:hAnsi="Barlow Condensed" w:cs="Arial"/>
          <w:sz w:val="22"/>
          <w:szCs w:val="22"/>
        </w:rPr>
      </w:pPr>
      <w:r w:rsidRPr="009B48FB">
        <w:rPr>
          <w:rFonts w:ascii="Barlow Condensed" w:hAnsi="Barlow Condensed" w:cs="Arial"/>
          <w:sz w:val="22"/>
          <w:szCs w:val="22"/>
        </w:rPr>
        <w:t xml:space="preserve">     </w:t>
      </w:r>
      <w:proofErr w:type="gramStart"/>
      <w:r w:rsidR="0084626C" w:rsidRPr="009B48FB">
        <w:rPr>
          <w:rFonts w:ascii="Barlow Condensed" w:hAnsi="Barlow Condensed" w:cs="Arial"/>
          <w:sz w:val="22"/>
          <w:szCs w:val="22"/>
        </w:rPr>
        <w:t>qualification</w:t>
      </w:r>
      <w:proofErr w:type="gramEnd"/>
      <w:r w:rsidR="0084626C" w:rsidRPr="009B48FB">
        <w:rPr>
          <w:rFonts w:ascii="Barlow Condensed" w:hAnsi="Barlow Condensed" w:cs="Arial"/>
          <w:sz w:val="22"/>
          <w:szCs w:val="22"/>
        </w:rPr>
        <w:t xml:space="preserve"> du compte individuel retraite (QCIR)</w:t>
      </w:r>
    </w:p>
    <w:p w14:paraId="3356182C" w14:textId="77777777" w:rsidR="0084626C" w:rsidRPr="009B48FB" w:rsidRDefault="0084626C" w:rsidP="00FF7AD2">
      <w:pPr>
        <w:ind w:left="426"/>
        <w:rPr>
          <w:rFonts w:ascii="Barlow Condensed" w:hAnsi="Barlow Condensed" w:cs="Arial"/>
          <w:sz w:val="22"/>
          <w:szCs w:val="22"/>
        </w:rPr>
      </w:pPr>
      <w:bookmarkStart w:id="5" w:name="_Hlk17190132"/>
      <w:proofErr w:type="gramStart"/>
      <w:r w:rsidRPr="009B48FB">
        <w:rPr>
          <w:rFonts w:ascii="Barlow Condensed" w:hAnsi="Barlow Condensed" w:cs="Arial"/>
          <w:sz w:val="22"/>
          <w:szCs w:val="22"/>
        </w:rPr>
        <w:t>o</w:t>
      </w:r>
      <w:bookmarkEnd w:id="5"/>
      <w:proofErr w:type="gramEnd"/>
      <w:r w:rsidRPr="009B48FB">
        <w:rPr>
          <w:rFonts w:ascii="Barlow Condensed" w:hAnsi="Barlow Condensed" w:cs="Arial"/>
          <w:sz w:val="22"/>
          <w:szCs w:val="22"/>
        </w:rPr>
        <w:tab/>
        <w:t xml:space="preserve">Demande d’avis préalable </w:t>
      </w:r>
    </w:p>
    <w:p w14:paraId="08EA1CA4" w14:textId="77777777" w:rsidR="0084626C" w:rsidRPr="009B48FB" w:rsidRDefault="0084626C" w:rsidP="0084626C">
      <w:pPr>
        <w:rPr>
          <w:rFonts w:ascii="Barlow Condensed" w:hAnsi="Barlow Condensed" w:cs="Arial"/>
          <w:sz w:val="22"/>
          <w:szCs w:val="22"/>
        </w:rPr>
      </w:pPr>
    </w:p>
    <w:p w14:paraId="18596C17" w14:textId="77777777" w:rsidR="0084626C" w:rsidRPr="009B48FB" w:rsidRDefault="0084626C" w:rsidP="0084626C">
      <w:pPr>
        <w:rPr>
          <w:rFonts w:ascii="Barlow Condensed" w:hAnsi="Barlow Condensed" w:cs="Arial"/>
          <w:sz w:val="22"/>
          <w:szCs w:val="22"/>
          <w:u w:val="single"/>
        </w:rPr>
      </w:pPr>
      <w:r w:rsidRPr="009B48FB">
        <w:rPr>
          <w:rFonts w:ascii="Barlow Condensed" w:hAnsi="Barlow Condensed" w:cs="Arial"/>
          <w:sz w:val="22"/>
          <w:szCs w:val="22"/>
          <w:u w:val="single"/>
        </w:rPr>
        <w:t>3. ACCOMPAGNEMENT PEDAGOGIQUE INDIVIDUEL (AU CDG OU AU SEIN DE LA COLLECTIVITE) (jusqu’à 5 participants maximum) :</w:t>
      </w:r>
    </w:p>
    <w:p w14:paraId="39945DC9" w14:textId="77777777" w:rsidR="0084626C" w:rsidRPr="009B48FB" w:rsidRDefault="0084626C" w:rsidP="0084626C">
      <w:pPr>
        <w:rPr>
          <w:rFonts w:ascii="Barlow Condensed" w:hAnsi="Barlow Condensed" w:cs="Arial"/>
          <w:sz w:val="22"/>
          <w:szCs w:val="22"/>
          <w:u w:val="single"/>
        </w:rPr>
      </w:pPr>
    </w:p>
    <w:p w14:paraId="0BDEC10A"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 xml:space="preserve"> </w:t>
      </w:r>
      <w:r w:rsidRPr="009B48FB">
        <w:rPr>
          <w:rFonts w:ascii="Barlow Condensed" w:hAnsi="Barlow Condensed" w:cs="Arial"/>
          <w:sz w:val="22"/>
          <w:szCs w:val="22"/>
        </w:rPr>
        <w:tab/>
        <w:t xml:space="preserve">Formations théoriques sur la réglementation </w:t>
      </w:r>
    </w:p>
    <w:p w14:paraId="7BA04803"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 xml:space="preserve"> </w:t>
      </w:r>
      <w:r w:rsidRPr="009B48FB">
        <w:rPr>
          <w:rFonts w:ascii="Barlow Condensed" w:hAnsi="Barlow Condensed" w:cs="Arial"/>
          <w:sz w:val="22"/>
          <w:szCs w:val="22"/>
        </w:rPr>
        <w:tab/>
        <w:t>Ateliers pratiques pour la constitution de dossiers, la résolution de problématiques</w:t>
      </w:r>
    </w:p>
    <w:p w14:paraId="4EF7A1CF" w14:textId="77777777" w:rsidR="0084626C" w:rsidRPr="009B48FB" w:rsidRDefault="0084626C" w:rsidP="0084626C">
      <w:pPr>
        <w:pStyle w:val="Paragraphedeliste"/>
        <w:ind w:left="1068"/>
        <w:rPr>
          <w:rFonts w:ascii="Barlow Condensed" w:hAnsi="Barlow Condensed" w:cs="Arial"/>
          <w:sz w:val="22"/>
          <w:szCs w:val="22"/>
        </w:rPr>
      </w:pPr>
    </w:p>
    <w:p w14:paraId="0D0772D2" w14:textId="77777777" w:rsidR="0084626C" w:rsidRPr="009B48FB" w:rsidRDefault="0084626C" w:rsidP="0084626C">
      <w:pPr>
        <w:rPr>
          <w:rFonts w:ascii="Barlow Condensed" w:hAnsi="Barlow Condensed" w:cs="Arial"/>
          <w:sz w:val="22"/>
          <w:szCs w:val="22"/>
          <w:u w:val="single"/>
        </w:rPr>
      </w:pPr>
      <w:r w:rsidRPr="009B48FB">
        <w:rPr>
          <w:rFonts w:ascii="Barlow Condensed" w:hAnsi="Barlow Condensed" w:cs="Arial"/>
          <w:sz w:val="22"/>
          <w:szCs w:val="22"/>
          <w:u w:val="single"/>
        </w:rPr>
        <w:t>4. ACCOMPAGNEMENT PEDAGOGIQUE COLLECTIF (AU CDG OU AU SEIN DE LA COLLECTIVITE) (minimum 10 participants) :</w:t>
      </w:r>
    </w:p>
    <w:p w14:paraId="71CC95FD" w14:textId="77777777" w:rsidR="0084626C" w:rsidRPr="009B48FB" w:rsidRDefault="0084626C" w:rsidP="0084626C">
      <w:pPr>
        <w:rPr>
          <w:rFonts w:ascii="Barlow Condensed" w:hAnsi="Barlow Condensed" w:cs="Arial"/>
          <w:sz w:val="22"/>
          <w:szCs w:val="22"/>
          <w:u w:val="single"/>
        </w:rPr>
      </w:pPr>
    </w:p>
    <w:p w14:paraId="50A2F17C"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 xml:space="preserve"> </w:t>
      </w:r>
      <w:r w:rsidRPr="009B48FB">
        <w:rPr>
          <w:rFonts w:ascii="Barlow Condensed" w:hAnsi="Barlow Condensed" w:cs="Arial"/>
          <w:sz w:val="22"/>
          <w:szCs w:val="22"/>
        </w:rPr>
        <w:tab/>
        <w:t xml:space="preserve">Formations théoriques sur la réglementation </w:t>
      </w:r>
    </w:p>
    <w:p w14:paraId="16171584"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 xml:space="preserve"> </w:t>
      </w:r>
      <w:r w:rsidRPr="009B48FB">
        <w:rPr>
          <w:rFonts w:ascii="Barlow Condensed" w:hAnsi="Barlow Condensed" w:cs="Arial"/>
          <w:sz w:val="22"/>
          <w:szCs w:val="22"/>
        </w:rPr>
        <w:tab/>
        <w:t>Ateliers pratiques pour la constitution des dossiers, la résolution de problématiques</w:t>
      </w:r>
    </w:p>
    <w:p w14:paraId="0EA118E9" w14:textId="77777777" w:rsidR="0084626C" w:rsidRPr="009B48FB" w:rsidRDefault="0084626C" w:rsidP="0084626C">
      <w:pPr>
        <w:rPr>
          <w:rFonts w:ascii="Barlow Condensed" w:hAnsi="Barlow Condensed" w:cs="Arial"/>
          <w:sz w:val="22"/>
          <w:szCs w:val="22"/>
        </w:rPr>
      </w:pPr>
      <w:r w:rsidRPr="009B48FB">
        <w:rPr>
          <w:rFonts w:ascii="Barlow Condensed" w:hAnsi="Barlow Condensed" w:cs="Arial"/>
          <w:sz w:val="22"/>
          <w:szCs w:val="22"/>
        </w:rPr>
        <w:tab/>
      </w:r>
    </w:p>
    <w:p w14:paraId="55455FB6" w14:textId="1618C72D" w:rsidR="0084626C" w:rsidRPr="009B48FB" w:rsidRDefault="0084626C" w:rsidP="0084626C">
      <w:pPr>
        <w:jc w:val="both"/>
        <w:rPr>
          <w:rFonts w:ascii="Barlow Condensed" w:hAnsi="Barlow Condensed" w:cs="Arial"/>
          <w:sz w:val="22"/>
          <w:szCs w:val="22"/>
        </w:rPr>
      </w:pPr>
      <w:r w:rsidRPr="009B48FB">
        <w:rPr>
          <w:rFonts w:ascii="Barlow Condensed" w:hAnsi="Barlow Condensed" w:cs="Arial"/>
          <w:sz w:val="22"/>
          <w:szCs w:val="22"/>
        </w:rPr>
        <w:t xml:space="preserve">Cet appui juridique et technique, dans le montage des dossiers dématérialisés et le suivi des dossiers papiers, garantira une adaptation continue aux méthodes de travail de la CNRACL, aux évolutions techniques et une clarification des situations les plus complexes, grâce à l’expertise du service </w:t>
      </w:r>
      <w:r w:rsidR="007A2362" w:rsidRPr="009B48FB">
        <w:rPr>
          <w:rFonts w:ascii="Barlow Condensed" w:hAnsi="Barlow Condensed" w:cs="Arial"/>
          <w:sz w:val="22"/>
          <w:szCs w:val="22"/>
        </w:rPr>
        <w:t>R</w:t>
      </w:r>
      <w:r w:rsidRPr="009B48FB">
        <w:rPr>
          <w:rFonts w:ascii="Barlow Condensed" w:hAnsi="Barlow Condensed" w:cs="Arial"/>
          <w:sz w:val="22"/>
          <w:szCs w:val="22"/>
        </w:rPr>
        <w:t xml:space="preserve">etraite du </w:t>
      </w:r>
      <w:r w:rsidR="00785F29" w:rsidRPr="009B48FB">
        <w:rPr>
          <w:rFonts w:ascii="Barlow Condensed" w:hAnsi="Barlow Condensed" w:cs="Arial"/>
          <w:b/>
          <w:bCs/>
          <w:sz w:val="22"/>
          <w:szCs w:val="22"/>
        </w:rPr>
        <w:t>CDGFPT DES VOSGES</w:t>
      </w:r>
      <w:r w:rsidRPr="009B48FB">
        <w:rPr>
          <w:rFonts w:ascii="Barlow Condensed" w:hAnsi="Barlow Condensed" w:cs="Arial"/>
          <w:sz w:val="22"/>
          <w:szCs w:val="22"/>
        </w:rPr>
        <w:t>.</w:t>
      </w:r>
    </w:p>
    <w:p w14:paraId="6175A461" w14:textId="77777777" w:rsidR="00876FFF" w:rsidRPr="009B48FB" w:rsidRDefault="00876FFF" w:rsidP="00876FFF">
      <w:pPr>
        <w:tabs>
          <w:tab w:val="left" w:pos="284"/>
        </w:tabs>
        <w:autoSpaceDE w:val="0"/>
        <w:autoSpaceDN w:val="0"/>
        <w:adjustRightInd w:val="0"/>
        <w:jc w:val="both"/>
        <w:rPr>
          <w:rFonts w:ascii="Barlow Condensed" w:hAnsi="Barlow Condensed" w:cs="Arial"/>
          <w:b/>
          <w:bCs/>
          <w:sz w:val="22"/>
          <w:szCs w:val="22"/>
        </w:rPr>
      </w:pPr>
    </w:p>
    <w:p w14:paraId="43462C50" w14:textId="0972BBE9" w:rsidR="004511AD" w:rsidRPr="009B48FB" w:rsidRDefault="00876FFF" w:rsidP="009B48FB">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L’accompagnement pourra le cas échéant être élargi et concerner toute demande relative à une prestation d’expertise ou de conseil personnalisé</w:t>
      </w:r>
      <w:r w:rsidR="00AF6ADB" w:rsidRPr="009B48FB">
        <w:rPr>
          <w:rFonts w:ascii="Barlow Condensed" w:hAnsi="Barlow Condensed" w:cs="Arial"/>
          <w:b/>
          <w:bCs/>
          <w:sz w:val="22"/>
          <w:szCs w:val="22"/>
        </w:rPr>
        <w:t>.</w:t>
      </w:r>
    </w:p>
    <w:p w14:paraId="761ECEED" w14:textId="77777777" w:rsidR="00D721FD" w:rsidRPr="009B48FB" w:rsidRDefault="00D721FD" w:rsidP="00D721FD">
      <w:pPr>
        <w:ind w:left="426"/>
        <w:jc w:val="both"/>
        <w:rPr>
          <w:rFonts w:ascii="Barlow Condensed" w:hAnsi="Barlow Condensed" w:cs="Arial"/>
          <w:sz w:val="22"/>
          <w:szCs w:val="22"/>
        </w:rPr>
      </w:pPr>
    </w:p>
    <w:p w14:paraId="16F56072" w14:textId="77777777" w:rsidR="00D721FD" w:rsidRPr="009B48FB" w:rsidRDefault="00D721FD" w:rsidP="00D721FD">
      <w:pPr>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 xml:space="preserve">    3.2° Modalités d’intervention de la prestation</w:t>
      </w:r>
    </w:p>
    <w:p w14:paraId="5E81C31D" w14:textId="77777777" w:rsidR="00D721FD" w:rsidRPr="009B48FB" w:rsidRDefault="00D721FD" w:rsidP="00D721FD">
      <w:pPr>
        <w:autoSpaceDE w:val="0"/>
        <w:autoSpaceDN w:val="0"/>
        <w:adjustRightInd w:val="0"/>
        <w:jc w:val="both"/>
        <w:rPr>
          <w:rFonts w:ascii="Barlow Condensed" w:hAnsi="Barlow Condensed" w:cs="Arial"/>
          <w:b/>
          <w:bCs/>
          <w:sz w:val="22"/>
          <w:szCs w:val="22"/>
        </w:rPr>
      </w:pPr>
    </w:p>
    <w:p w14:paraId="3327173D" w14:textId="77777777" w:rsidR="00D721FD" w:rsidRPr="009B48FB" w:rsidRDefault="00D721FD" w:rsidP="00D721FD">
      <w:pPr>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 xml:space="preserve">           3.2.1° Procédure de demande d’intervention</w:t>
      </w:r>
    </w:p>
    <w:p w14:paraId="7DB3419E" w14:textId="77777777" w:rsidR="00D721FD" w:rsidRPr="009B48FB" w:rsidRDefault="00D721FD" w:rsidP="00D721FD">
      <w:pPr>
        <w:autoSpaceDE w:val="0"/>
        <w:autoSpaceDN w:val="0"/>
        <w:adjustRightInd w:val="0"/>
        <w:jc w:val="both"/>
        <w:rPr>
          <w:rFonts w:ascii="Barlow Condensed" w:hAnsi="Barlow Condensed" w:cs="Arial"/>
          <w:sz w:val="22"/>
          <w:szCs w:val="22"/>
        </w:rPr>
      </w:pPr>
    </w:p>
    <w:p w14:paraId="60E94F05" w14:textId="00A2B140" w:rsidR="00F20418" w:rsidRPr="009B48FB" w:rsidRDefault="00D721FD" w:rsidP="00D721FD">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La collectivité territoriale ou l’établissement public affilié(e) ou non affilié(e) </w:t>
      </w:r>
      <w:r w:rsidR="00F20418" w:rsidRPr="009B48FB">
        <w:rPr>
          <w:rFonts w:ascii="Barlow Condensed" w:hAnsi="Barlow Condensed" w:cs="Arial"/>
          <w:sz w:val="22"/>
          <w:szCs w:val="22"/>
        </w:rPr>
        <w:t>formule une demande d’intervention par le biais d’une lettre de commande (</w:t>
      </w:r>
      <w:r w:rsidR="00E2588E" w:rsidRPr="009B48FB">
        <w:rPr>
          <w:rFonts w:ascii="Barlow Condensed" w:hAnsi="Barlow Condensed" w:cs="Arial"/>
          <w:sz w:val="22"/>
          <w:szCs w:val="22"/>
        </w:rPr>
        <w:t xml:space="preserve">voir </w:t>
      </w:r>
      <w:r w:rsidR="00F20418" w:rsidRPr="009B48FB">
        <w:rPr>
          <w:rFonts w:ascii="Barlow Condensed" w:hAnsi="Barlow Condensed" w:cs="Arial"/>
          <w:sz w:val="22"/>
          <w:szCs w:val="22"/>
        </w:rPr>
        <w:t>annexe</w:t>
      </w:r>
      <w:r w:rsidR="00E2588E" w:rsidRPr="009B48FB">
        <w:rPr>
          <w:rFonts w:ascii="Barlow Condensed" w:hAnsi="Barlow Condensed" w:cs="Arial"/>
          <w:sz w:val="22"/>
          <w:szCs w:val="22"/>
        </w:rPr>
        <w:t>s</w:t>
      </w:r>
      <w:r w:rsidR="00F20418" w:rsidRPr="009B48FB">
        <w:rPr>
          <w:rFonts w:ascii="Barlow Condensed" w:hAnsi="Barlow Condensed" w:cs="Arial"/>
          <w:sz w:val="22"/>
          <w:szCs w:val="22"/>
        </w:rPr>
        <w:t>) en cochant les prestations qu’il souhaite obtenir</w:t>
      </w:r>
      <w:r w:rsidR="00E2588E" w:rsidRPr="009B48FB">
        <w:rPr>
          <w:rFonts w:ascii="Barlow Condensed" w:hAnsi="Barlow Condensed" w:cs="Arial"/>
          <w:sz w:val="22"/>
          <w:szCs w:val="22"/>
        </w:rPr>
        <w:t xml:space="preserve"> par service (prestation carrières, chômage, retraite)</w:t>
      </w:r>
      <w:r w:rsidR="00F20418" w:rsidRPr="009B48FB">
        <w:rPr>
          <w:rFonts w:ascii="Barlow Condensed" w:hAnsi="Barlow Condensed" w:cs="Arial"/>
          <w:sz w:val="22"/>
          <w:szCs w:val="22"/>
        </w:rPr>
        <w:t>.</w:t>
      </w:r>
    </w:p>
    <w:p w14:paraId="71896022" w14:textId="77777777" w:rsidR="00F20418" w:rsidRPr="009B48FB" w:rsidRDefault="00F20418" w:rsidP="00D721FD">
      <w:pPr>
        <w:autoSpaceDE w:val="0"/>
        <w:autoSpaceDN w:val="0"/>
        <w:adjustRightInd w:val="0"/>
        <w:jc w:val="both"/>
        <w:rPr>
          <w:rFonts w:ascii="Barlow Condensed" w:hAnsi="Barlow Condensed" w:cs="Arial"/>
          <w:sz w:val="22"/>
          <w:szCs w:val="22"/>
        </w:rPr>
      </w:pPr>
    </w:p>
    <w:p w14:paraId="3E39F914" w14:textId="740DDD8B" w:rsidR="00F20418" w:rsidRPr="009B48FB" w:rsidRDefault="00F20418" w:rsidP="00D721FD">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Un</w:t>
      </w:r>
      <w:r w:rsidR="00FA58F3" w:rsidRPr="009B48FB">
        <w:rPr>
          <w:rFonts w:ascii="Barlow Condensed" w:hAnsi="Barlow Condensed" w:cs="Arial"/>
          <w:sz w:val="22"/>
          <w:szCs w:val="22"/>
        </w:rPr>
        <w:t xml:space="preserve">e </w:t>
      </w:r>
      <w:r w:rsidRPr="009B48FB">
        <w:rPr>
          <w:rFonts w:ascii="Barlow Condensed" w:hAnsi="Barlow Condensed" w:cs="Arial"/>
          <w:sz w:val="22"/>
          <w:szCs w:val="22"/>
        </w:rPr>
        <w:t>estimati</w:t>
      </w:r>
      <w:r w:rsidR="00FA58F3" w:rsidRPr="009B48FB">
        <w:rPr>
          <w:rFonts w:ascii="Barlow Condensed" w:hAnsi="Barlow Condensed" w:cs="Arial"/>
          <w:sz w:val="22"/>
          <w:szCs w:val="22"/>
        </w:rPr>
        <w:t>on quantitative</w:t>
      </w:r>
      <w:r w:rsidRPr="009B48FB">
        <w:rPr>
          <w:rFonts w:ascii="Barlow Condensed" w:hAnsi="Barlow Condensed" w:cs="Arial"/>
          <w:sz w:val="22"/>
          <w:szCs w:val="22"/>
        </w:rPr>
        <w:t xml:space="preserve"> </w:t>
      </w:r>
      <w:r w:rsidR="00FA58F3" w:rsidRPr="009B48FB">
        <w:rPr>
          <w:rFonts w:ascii="Barlow Condensed" w:hAnsi="Barlow Condensed" w:cs="Arial"/>
          <w:sz w:val="22"/>
          <w:szCs w:val="22"/>
        </w:rPr>
        <w:t xml:space="preserve">du nombre d’heures nécessaires </w:t>
      </w:r>
      <w:r w:rsidRPr="009B48FB">
        <w:rPr>
          <w:rFonts w:ascii="Barlow Condensed" w:hAnsi="Barlow Condensed" w:cs="Arial"/>
          <w:sz w:val="22"/>
          <w:szCs w:val="22"/>
        </w:rPr>
        <w:t>sera élaboré</w:t>
      </w:r>
      <w:r w:rsidR="00FA58F3" w:rsidRPr="009B48FB">
        <w:rPr>
          <w:rFonts w:ascii="Barlow Condensed" w:hAnsi="Barlow Condensed" w:cs="Arial"/>
          <w:sz w:val="22"/>
          <w:szCs w:val="22"/>
        </w:rPr>
        <w:t>e</w:t>
      </w:r>
      <w:r w:rsidRPr="009B48FB">
        <w:rPr>
          <w:rFonts w:ascii="Barlow Condensed" w:hAnsi="Barlow Condensed" w:cs="Arial"/>
          <w:sz w:val="22"/>
          <w:szCs w:val="22"/>
        </w:rPr>
        <w:t xml:space="preserve"> dès réception de la lettre de commande par le </w:t>
      </w:r>
      <w:r w:rsidR="00785F29" w:rsidRPr="009B48FB">
        <w:rPr>
          <w:rFonts w:ascii="Barlow Condensed" w:hAnsi="Barlow Condensed" w:cs="Arial"/>
          <w:b/>
          <w:bCs/>
          <w:sz w:val="22"/>
          <w:szCs w:val="22"/>
        </w:rPr>
        <w:t>CDGFPT DES VOSGES</w:t>
      </w:r>
      <w:r w:rsidRPr="009B48FB">
        <w:rPr>
          <w:rFonts w:ascii="Barlow Condensed" w:hAnsi="Barlow Condensed" w:cs="Arial"/>
          <w:sz w:val="22"/>
          <w:szCs w:val="22"/>
        </w:rPr>
        <w:t xml:space="preserve"> et transmis</w:t>
      </w:r>
      <w:r w:rsidR="00D83B1B" w:rsidRPr="009B48FB">
        <w:rPr>
          <w:rFonts w:ascii="Barlow Condensed" w:hAnsi="Barlow Condensed" w:cs="Arial"/>
          <w:sz w:val="22"/>
          <w:szCs w:val="22"/>
        </w:rPr>
        <w:t>e</w:t>
      </w:r>
      <w:r w:rsidRPr="009B48FB">
        <w:rPr>
          <w:rFonts w:ascii="Barlow Condensed" w:hAnsi="Barlow Condensed" w:cs="Arial"/>
          <w:sz w:val="22"/>
          <w:szCs w:val="22"/>
        </w:rPr>
        <w:t xml:space="preserve"> à la collectivité.</w:t>
      </w:r>
    </w:p>
    <w:p w14:paraId="51155080" w14:textId="77777777" w:rsidR="00F20418" w:rsidRPr="009B48FB" w:rsidRDefault="00F20418" w:rsidP="00D721FD">
      <w:pPr>
        <w:autoSpaceDE w:val="0"/>
        <w:autoSpaceDN w:val="0"/>
        <w:adjustRightInd w:val="0"/>
        <w:jc w:val="both"/>
        <w:rPr>
          <w:rFonts w:ascii="Barlow Condensed" w:hAnsi="Barlow Condensed" w:cs="Arial"/>
          <w:sz w:val="22"/>
          <w:szCs w:val="22"/>
        </w:rPr>
      </w:pPr>
    </w:p>
    <w:p w14:paraId="39BE2F58" w14:textId="77777777" w:rsidR="00D721FD" w:rsidRPr="009B48FB" w:rsidRDefault="00F20418" w:rsidP="00D721FD">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Celle-ci </w:t>
      </w:r>
      <w:r w:rsidR="00D721FD" w:rsidRPr="009B48FB">
        <w:rPr>
          <w:rFonts w:ascii="Barlow Condensed" w:hAnsi="Barlow Condensed" w:cs="Arial"/>
          <w:sz w:val="22"/>
          <w:szCs w:val="22"/>
        </w:rPr>
        <w:t>s’engage à :</w:t>
      </w:r>
    </w:p>
    <w:p w14:paraId="502B0B93" w14:textId="77777777" w:rsidR="00D721FD" w:rsidRPr="009B48FB" w:rsidRDefault="00D721FD" w:rsidP="00D721FD">
      <w:pPr>
        <w:autoSpaceDE w:val="0"/>
        <w:autoSpaceDN w:val="0"/>
        <w:adjustRightInd w:val="0"/>
        <w:ind w:right="-427"/>
        <w:rPr>
          <w:rFonts w:ascii="Barlow Condensed" w:hAnsi="Barlow Condensed" w:cs="Arial"/>
          <w:sz w:val="22"/>
          <w:szCs w:val="22"/>
        </w:rPr>
      </w:pPr>
    </w:p>
    <w:p w14:paraId="1E67E09E" w14:textId="77777777" w:rsidR="00D721FD" w:rsidRPr="009B48FB" w:rsidRDefault="00D721FD" w:rsidP="0046405A">
      <w:pPr>
        <w:autoSpaceDE w:val="0"/>
        <w:autoSpaceDN w:val="0"/>
        <w:adjustRightInd w:val="0"/>
        <w:ind w:left="567" w:right="-427"/>
        <w:rPr>
          <w:rFonts w:ascii="Barlow Condensed" w:hAnsi="Barlow Condensed" w:cs="Arial"/>
          <w:sz w:val="22"/>
          <w:szCs w:val="22"/>
        </w:rPr>
      </w:pPr>
      <w:r w:rsidRPr="009B48FB">
        <w:rPr>
          <w:rFonts w:ascii="Barlow Condensed" w:hAnsi="Barlow Condensed" w:cs="Arial"/>
          <w:sz w:val="22"/>
          <w:szCs w:val="22"/>
        </w:rPr>
        <w:t>- prendre une délibération habilitant l’autorité territoriale à signer la présente convention,</w:t>
      </w:r>
    </w:p>
    <w:p w14:paraId="1220DB8D" w14:textId="77777777" w:rsidR="00D721FD" w:rsidRPr="009B48FB" w:rsidRDefault="00D721FD" w:rsidP="0046405A">
      <w:pPr>
        <w:autoSpaceDE w:val="0"/>
        <w:autoSpaceDN w:val="0"/>
        <w:adjustRightInd w:val="0"/>
        <w:ind w:left="567" w:right="-427"/>
        <w:rPr>
          <w:rFonts w:ascii="Barlow Condensed" w:hAnsi="Barlow Condensed" w:cs="Arial"/>
          <w:sz w:val="22"/>
          <w:szCs w:val="22"/>
        </w:rPr>
      </w:pPr>
    </w:p>
    <w:p w14:paraId="11937503" w14:textId="77777777" w:rsidR="00D721FD" w:rsidRPr="009B48FB" w:rsidRDefault="00D721FD" w:rsidP="0046405A">
      <w:pPr>
        <w:autoSpaceDE w:val="0"/>
        <w:autoSpaceDN w:val="0"/>
        <w:adjustRightInd w:val="0"/>
        <w:ind w:left="567" w:right="-427"/>
        <w:rPr>
          <w:rFonts w:ascii="Barlow Condensed" w:hAnsi="Barlow Condensed" w:cs="Arial"/>
          <w:sz w:val="22"/>
          <w:szCs w:val="22"/>
        </w:rPr>
      </w:pPr>
      <w:r w:rsidRPr="009B48FB">
        <w:rPr>
          <w:rFonts w:ascii="Barlow Condensed" w:hAnsi="Barlow Condensed" w:cs="Arial"/>
          <w:sz w:val="22"/>
          <w:szCs w:val="22"/>
        </w:rPr>
        <w:t>- signer la présente convention</w:t>
      </w:r>
      <w:r w:rsidR="00D83B1B" w:rsidRPr="009B48FB">
        <w:rPr>
          <w:rFonts w:ascii="Barlow Condensed" w:hAnsi="Barlow Condensed" w:cs="Arial"/>
          <w:sz w:val="22"/>
          <w:szCs w:val="22"/>
        </w:rPr>
        <w:t>.</w:t>
      </w:r>
    </w:p>
    <w:p w14:paraId="60FC9DD3" w14:textId="77777777" w:rsidR="00D721FD" w:rsidRPr="009B48FB" w:rsidRDefault="00D721FD" w:rsidP="0046405A">
      <w:pPr>
        <w:autoSpaceDE w:val="0"/>
        <w:autoSpaceDN w:val="0"/>
        <w:adjustRightInd w:val="0"/>
        <w:ind w:left="567" w:right="-427"/>
        <w:rPr>
          <w:rFonts w:ascii="Barlow Condensed" w:hAnsi="Barlow Condensed" w:cs="Arial"/>
          <w:sz w:val="22"/>
          <w:szCs w:val="22"/>
        </w:rPr>
      </w:pPr>
    </w:p>
    <w:p w14:paraId="563F8829" w14:textId="77777777" w:rsidR="00D721FD" w:rsidRPr="009B48FB" w:rsidRDefault="00D721FD" w:rsidP="00D721FD">
      <w:pPr>
        <w:autoSpaceDE w:val="0"/>
        <w:autoSpaceDN w:val="0"/>
        <w:adjustRightInd w:val="0"/>
        <w:ind w:left="284" w:right="-427"/>
        <w:rPr>
          <w:rFonts w:ascii="Barlow Condensed" w:hAnsi="Barlow Condensed" w:cs="Arial"/>
          <w:sz w:val="22"/>
          <w:szCs w:val="22"/>
        </w:rPr>
      </w:pPr>
    </w:p>
    <w:p w14:paraId="5E5764EF" w14:textId="77777777" w:rsidR="00D721FD" w:rsidRPr="009B48FB" w:rsidRDefault="00D721FD" w:rsidP="00D721FD">
      <w:pPr>
        <w:autoSpaceDE w:val="0"/>
        <w:autoSpaceDN w:val="0"/>
        <w:adjustRightInd w:val="0"/>
        <w:ind w:left="709"/>
        <w:jc w:val="both"/>
        <w:rPr>
          <w:rFonts w:ascii="Barlow Condensed" w:hAnsi="Barlow Condensed" w:cs="Arial"/>
          <w:sz w:val="22"/>
          <w:szCs w:val="22"/>
        </w:rPr>
      </w:pPr>
    </w:p>
    <w:p w14:paraId="59C80F12" w14:textId="77777777" w:rsidR="00D721FD" w:rsidRPr="009B48FB" w:rsidRDefault="00D721FD" w:rsidP="00D721FD">
      <w:pPr>
        <w:autoSpaceDE w:val="0"/>
        <w:autoSpaceDN w:val="0"/>
        <w:adjustRightInd w:val="0"/>
        <w:ind w:firstLine="284"/>
        <w:jc w:val="both"/>
        <w:rPr>
          <w:rFonts w:ascii="Barlow Condensed" w:hAnsi="Barlow Condensed" w:cs="Arial"/>
          <w:b/>
          <w:bCs/>
          <w:sz w:val="22"/>
          <w:szCs w:val="22"/>
        </w:rPr>
      </w:pPr>
      <w:r w:rsidRPr="009B48FB">
        <w:rPr>
          <w:rFonts w:ascii="Barlow Condensed" w:hAnsi="Barlow Condensed" w:cs="Arial"/>
          <w:sz w:val="22"/>
          <w:szCs w:val="22"/>
        </w:rPr>
        <w:t xml:space="preserve">    </w:t>
      </w:r>
      <w:r w:rsidRPr="009B48FB">
        <w:rPr>
          <w:rFonts w:ascii="Barlow Condensed" w:hAnsi="Barlow Condensed" w:cs="Arial"/>
          <w:b/>
          <w:bCs/>
          <w:sz w:val="22"/>
          <w:szCs w:val="22"/>
        </w:rPr>
        <w:t>3.2.2° Lieu de l’intervention</w:t>
      </w:r>
    </w:p>
    <w:p w14:paraId="6AF7151B" w14:textId="77777777" w:rsidR="00D721FD" w:rsidRPr="009B48FB" w:rsidRDefault="00D721FD" w:rsidP="00D721FD">
      <w:pPr>
        <w:autoSpaceDE w:val="0"/>
        <w:autoSpaceDN w:val="0"/>
        <w:adjustRightInd w:val="0"/>
        <w:jc w:val="both"/>
        <w:rPr>
          <w:rFonts w:ascii="Barlow Condensed" w:hAnsi="Barlow Condensed" w:cs="Arial"/>
          <w:sz w:val="22"/>
          <w:szCs w:val="22"/>
        </w:rPr>
      </w:pPr>
    </w:p>
    <w:p w14:paraId="23F19868" w14:textId="36A2540E" w:rsidR="00D721FD" w:rsidRPr="009B48FB" w:rsidRDefault="00D721FD" w:rsidP="00D721FD">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Dans les locaux du </w:t>
      </w:r>
      <w:r w:rsidR="00785F29" w:rsidRPr="009B48FB">
        <w:rPr>
          <w:rFonts w:ascii="Barlow Condensed" w:hAnsi="Barlow Condensed" w:cs="Arial"/>
          <w:b/>
          <w:bCs/>
          <w:sz w:val="22"/>
          <w:szCs w:val="22"/>
        </w:rPr>
        <w:t>CDGFPT DES VOSGES</w:t>
      </w:r>
      <w:r w:rsidR="00785F29" w:rsidRPr="009B48FB">
        <w:rPr>
          <w:rFonts w:ascii="Barlow Condensed" w:hAnsi="Barlow Condensed" w:cs="Arial"/>
          <w:sz w:val="22"/>
          <w:szCs w:val="22"/>
        </w:rPr>
        <w:t xml:space="preserve"> </w:t>
      </w:r>
      <w:r w:rsidR="008D14BD" w:rsidRPr="009B48FB">
        <w:rPr>
          <w:rFonts w:ascii="Barlow Condensed" w:hAnsi="Barlow Condensed" w:cs="Arial"/>
          <w:sz w:val="22"/>
          <w:szCs w:val="22"/>
        </w:rPr>
        <w:t>ou a</w:t>
      </w:r>
      <w:r w:rsidRPr="009B48FB">
        <w:rPr>
          <w:rFonts w:ascii="Barlow Condensed" w:hAnsi="Barlow Condensed" w:cs="Arial"/>
          <w:sz w:val="22"/>
          <w:szCs w:val="22"/>
        </w:rPr>
        <w:t>u siège de la collectivité ou de l’établissement</w:t>
      </w:r>
      <w:r w:rsidR="0046405A" w:rsidRPr="009B48FB">
        <w:rPr>
          <w:rFonts w:ascii="Barlow Condensed" w:hAnsi="Barlow Condensed" w:cs="Arial"/>
          <w:sz w:val="22"/>
          <w:szCs w:val="22"/>
        </w:rPr>
        <w:t xml:space="preserve"> selon les besoins.</w:t>
      </w:r>
    </w:p>
    <w:p w14:paraId="0670A155" w14:textId="77777777" w:rsidR="0084626C" w:rsidRPr="009B48FB" w:rsidRDefault="0084626C" w:rsidP="00E31BF2">
      <w:pPr>
        <w:tabs>
          <w:tab w:val="left" w:pos="284"/>
        </w:tabs>
        <w:autoSpaceDE w:val="0"/>
        <w:autoSpaceDN w:val="0"/>
        <w:adjustRightInd w:val="0"/>
        <w:jc w:val="both"/>
        <w:rPr>
          <w:rFonts w:ascii="Barlow Condensed" w:hAnsi="Barlow Condensed" w:cs="Arial"/>
          <w:b/>
          <w:bCs/>
          <w:sz w:val="22"/>
          <w:szCs w:val="22"/>
        </w:rPr>
      </w:pPr>
    </w:p>
    <w:p w14:paraId="29E9DB4C" w14:textId="77777777" w:rsidR="00E258E4" w:rsidRPr="009B48FB" w:rsidRDefault="00E258E4" w:rsidP="00E31BF2">
      <w:pPr>
        <w:tabs>
          <w:tab w:val="left" w:pos="284"/>
        </w:tabs>
        <w:autoSpaceDE w:val="0"/>
        <w:autoSpaceDN w:val="0"/>
        <w:adjustRightInd w:val="0"/>
        <w:jc w:val="both"/>
        <w:rPr>
          <w:rFonts w:ascii="Barlow Condensed" w:hAnsi="Barlow Condensed" w:cs="Arial"/>
          <w:b/>
          <w:bCs/>
          <w:sz w:val="22"/>
          <w:szCs w:val="22"/>
        </w:rPr>
      </w:pPr>
    </w:p>
    <w:p w14:paraId="0B8ECCE7" w14:textId="77777777" w:rsidR="0046405A" w:rsidRPr="009B48FB" w:rsidRDefault="0046405A" w:rsidP="00E31BF2">
      <w:pPr>
        <w:tabs>
          <w:tab w:val="left" w:pos="284"/>
        </w:tabs>
        <w:autoSpaceDE w:val="0"/>
        <w:autoSpaceDN w:val="0"/>
        <w:adjustRightInd w:val="0"/>
        <w:jc w:val="both"/>
        <w:rPr>
          <w:rFonts w:ascii="Barlow Condensed" w:hAnsi="Barlow Condensed" w:cs="Arial"/>
          <w:b/>
          <w:bCs/>
          <w:sz w:val="22"/>
          <w:szCs w:val="22"/>
        </w:rPr>
      </w:pPr>
    </w:p>
    <w:p w14:paraId="005768AD" w14:textId="77777777" w:rsidR="0010647C" w:rsidRPr="009B48FB" w:rsidRDefault="0010647C" w:rsidP="00E31BF2">
      <w:pPr>
        <w:tabs>
          <w:tab w:val="left" w:pos="284"/>
        </w:tabs>
        <w:autoSpaceDE w:val="0"/>
        <w:autoSpaceDN w:val="0"/>
        <w:adjustRightInd w:val="0"/>
        <w:jc w:val="both"/>
        <w:rPr>
          <w:rFonts w:ascii="Barlow Condensed" w:hAnsi="Barlow Condensed" w:cs="Arial"/>
          <w:b/>
          <w:bCs/>
          <w:sz w:val="22"/>
          <w:szCs w:val="22"/>
        </w:rPr>
      </w:pPr>
    </w:p>
    <w:p w14:paraId="34577583" w14:textId="77777777" w:rsidR="0010647C" w:rsidRPr="009B48FB" w:rsidRDefault="0010647C" w:rsidP="0010647C">
      <w:pPr>
        <w:pStyle w:val="Paragraphedeliste"/>
        <w:numPr>
          <w:ilvl w:val="0"/>
          <w:numId w:val="16"/>
        </w:numPr>
        <w:tabs>
          <w:tab w:val="left" w:pos="284"/>
        </w:tabs>
        <w:autoSpaceDE w:val="0"/>
        <w:autoSpaceDN w:val="0"/>
        <w:adjustRightInd w:val="0"/>
        <w:ind w:left="0" w:firstLine="0"/>
        <w:jc w:val="both"/>
        <w:rPr>
          <w:rFonts w:ascii="Barlow Condensed" w:hAnsi="Barlow Condensed" w:cs="Arial"/>
          <w:b/>
          <w:bCs/>
          <w:sz w:val="22"/>
          <w:szCs w:val="22"/>
        </w:rPr>
      </w:pPr>
      <w:r w:rsidRPr="009B48FB">
        <w:rPr>
          <w:rFonts w:ascii="Barlow Condensed" w:hAnsi="Barlow Condensed" w:cs="Arial"/>
          <w:b/>
          <w:bCs/>
          <w:sz w:val="22"/>
          <w:szCs w:val="22"/>
        </w:rPr>
        <w:t>Droits et obligations des parties</w:t>
      </w:r>
    </w:p>
    <w:p w14:paraId="1A43F311" w14:textId="77777777" w:rsidR="0010647C" w:rsidRPr="009B48FB" w:rsidRDefault="0010647C" w:rsidP="0010647C">
      <w:pPr>
        <w:tabs>
          <w:tab w:val="left" w:pos="284"/>
        </w:tabs>
        <w:autoSpaceDE w:val="0"/>
        <w:autoSpaceDN w:val="0"/>
        <w:adjustRightInd w:val="0"/>
        <w:jc w:val="both"/>
        <w:rPr>
          <w:rFonts w:ascii="Barlow Condensed" w:hAnsi="Barlow Condensed" w:cs="Arial"/>
          <w:b/>
          <w:bCs/>
          <w:sz w:val="22"/>
          <w:szCs w:val="22"/>
        </w:rPr>
      </w:pPr>
    </w:p>
    <w:p w14:paraId="3BD0982F" w14:textId="77777777" w:rsidR="0046405A" w:rsidRPr="009B48FB" w:rsidRDefault="0046405A" w:rsidP="0010647C">
      <w:pPr>
        <w:tabs>
          <w:tab w:val="left" w:pos="284"/>
        </w:tabs>
        <w:autoSpaceDE w:val="0"/>
        <w:autoSpaceDN w:val="0"/>
        <w:adjustRightInd w:val="0"/>
        <w:jc w:val="both"/>
        <w:rPr>
          <w:rFonts w:ascii="Barlow Condensed" w:hAnsi="Barlow Condensed" w:cs="Arial"/>
          <w:b/>
          <w:bCs/>
          <w:sz w:val="22"/>
          <w:szCs w:val="22"/>
        </w:rPr>
      </w:pPr>
    </w:p>
    <w:p w14:paraId="4C6B2814" w14:textId="77777777" w:rsidR="00AC550A" w:rsidRPr="009B48FB" w:rsidRDefault="0010647C" w:rsidP="00EB1DEB">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 xml:space="preserve">     4.1° du Centre de Gestion des Vosges</w:t>
      </w:r>
    </w:p>
    <w:p w14:paraId="45ED5B69" w14:textId="77777777" w:rsidR="00EB1DEB" w:rsidRPr="009B48FB" w:rsidRDefault="00EB1DEB" w:rsidP="00EB1DEB">
      <w:pPr>
        <w:tabs>
          <w:tab w:val="left" w:pos="284"/>
        </w:tabs>
        <w:autoSpaceDE w:val="0"/>
        <w:autoSpaceDN w:val="0"/>
        <w:adjustRightInd w:val="0"/>
        <w:jc w:val="both"/>
        <w:rPr>
          <w:rFonts w:ascii="Barlow Condensed" w:hAnsi="Barlow Condensed" w:cs="Arial"/>
          <w:b/>
          <w:bCs/>
          <w:sz w:val="22"/>
          <w:szCs w:val="22"/>
        </w:rPr>
      </w:pPr>
    </w:p>
    <w:p w14:paraId="3DD8A44F" w14:textId="77777777" w:rsidR="00EB1DEB" w:rsidRPr="009B48FB" w:rsidRDefault="00EB1DEB" w:rsidP="00EB1DEB">
      <w:pPr>
        <w:jc w:val="both"/>
        <w:rPr>
          <w:rFonts w:ascii="Barlow Condensed" w:hAnsi="Barlow Condensed" w:cs="Arial"/>
          <w:sz w:val="22"/>
          <w:szCs w:val="22"/>
          <w:u w:val="single"/>
        </w:rPr>
      </w:pPr>
      <w:r w:rsidRPr="009B48FB">
        <w:rPr>
          <w:rFonts w:ascii="Barlow Condensed" w:hAnsi="Barlow Condensed" w:cs="Arial"/>
          <w:sz w:val="22"/>
          <w:szCs w:val="22"/>
          <w:u w:val="single"/>
        </w:rPr>
        <w:t>Moyens mis en œuvre par le Centre de gestion au profit de l’autorité territoriale :</w:t>
      </w:r>
    </w:p>
    <w:p w14:paraId="3B244A62" w14:textId="77777777" w:rsidR="00EB1DEB" w:rsidRPr="009B48FB" w:rsidRDefault="00EB1DEB" w:rsidP="00EB1DEB">
      <w:pPr>
        <w:jc w:val="both"/>
        <w:rPr>
          <w:rFonts w:ascii="Barlow Condensed" w:hAnsi="Barlow Condensed" w:cs="Arial"/>
          <w:sz w:val="22"/>
          <w:szCs w:val="22"/>
          <w:u w:val="single"/>
        </w:rPr>
      </w:pPr>
    </w:p>
    <w:p w14:paraId="7A4669B7" w14:textId="49DBDDD0" w:rsidR="00EB1DEB" w:rsidRPr="009B48FB" w:rsidRDefault="00EB1DEB" w:rsidP="00EB1DEB">
      <w:pPr>
        <w:jc w:val="both"/>
        <w:rPr>
          <w:rFonts w:ascii="Barlow Condensed" w:hAnsi="Barlow Condensed" w:cs="Arial"/>
          <w:sz w:val="22"/>
          <w:szCs w:val="22"/>
        </w:rPr>
      </w:pPr>
      <w:r w:rsidRPr="009B48FB">
        <w:rPr>
          <w:rFonts w:ascii="Barlow Condensed" w:hAnsi="Barlow Condensed" w:cs="Arial"/>
          <w:sz w:val="22"/>
          <w:szCs w:val="22"/>
        </w:rPr>
        <w:t>Le Pôle Carrières</w:t>
      </w:r>
      <w:r w:rsidR="00F62B88" w:rsidRPr="009B48FB">
        <w:rPr>
          <w:rFonts w:ascii="Barlow Condensed" w:hAnsi="Barlow Condensed" w:cs="Arial"/>
          <w:sz w:val="22"/>
          <w:szCs w:val="22"/>
        </w:rPr>
        <w:t>-Instances Paritaires</w:t>
      </w:r>
      <w:r w:rsidRPr="009B48FB">
        <w:rPr>
          <w:rFonts w:ascii="Barlow Condensed" w:hAnsi="Barlow Condensed" w:cs="Arial"/>
          <w:sz w:val="22"/>
          <w:szCs w:val="22"/>
        </w:rPr>
        <w:t xml:space="preserve"> du </w:t>
      </w:r>
      <w:r w:rsidR="00785F29" w:rsidRPr="009B48FB">
        <w:rPr>
          <w:rFonts w:ascii="Barlow Condensed" w:hAnsi="Barlow Condensed" w:cs="Arial"/>
          <w:b/>
          <w:bCs/>
          <w:sz w:val="22"/>
          <w:szCs w:val="22"/>
        </w:rPr>
        <w:t>CDGFPT DES VOSGES</w:t>
      </w:r>
      <w:r w:rsidR="00785F29" w:rsidRPr="009B48FB">
        <w:rPr>
          <w:rFonts w:ascii="Barlow Condensed" w:hAnsi="Barlow Condensed" w:cs="Arial"/>
          <w:sz w:val="22"/>
          <w:szCs w:val="22"/>
        </w:rPr>
        <w:t xml:space="preserve"> </w:t>
      </w:r>
      <w:r w:rsidRPr="009B48FB">
        <w:rPr>
          <w:rFonts w:ascii="Barlow Condensed" w:hAnsi="Barlow Condensed" w:cs="Arial"/>
          <w:sz w:val="22"/>
          <w:szCs w:val="22"/>
        </w:rPr>
        <w:t>met en œuvre l’ensemble de ses moyens et connaissances en matière de réglementation pour délivrer une information et/ou un traitement fiable des dossiers de la collectivité, dans les meilleurs délais en fonction de la technicité du dossier à traiter</w:t>
      </w:r>
      <w:r w:rsidR="00DF37D5" w:rsidRPr="009B48FB">
        <w:rPr>
          <w:rFonts w:ascii="Barlow Condensed" w:hAnsi="Barlow Condensed" w:cs="Arial"/>
          <w:sz w:val="22"/>
          <w:szCs w:val="22"/>
        </w:rPr>
        <w:t>, des délais imposés par les diverses instances (instances paritaires, médicales…)</w:t>
      </w:r>
      <w:r w:rsidRPr="009B48FB">
        <w:rPr>
          <w:rFonts w:ascii="Barlow Condensed" w:hAnsi="Barlow Condensed" w:cs="Arial"/>
          <w:sz w:val="22"/>
          <w:szCs w:val="22"/>
        </w:rPr>
        <w:t xml:space="preserve"> et du caractère exhaustif des informations communiquées par la collectivité</w:t>
      </w:r>
      <w:r w:rsidR="00DF37D5" w:rsidRPr="009B48FB">
        <w:rPr>
          <w:rFonts w:ascii="Barlow Condensed" w:hAnsi="Barlow Condensed" w:cs="Arial"/>
          <w:sz w:val="22"/>
          <w:szCs w:val="22"/>
        </w:rPr>
        <w:t xml:space="preserve"> et organismes de retraite (CARSAT,CNRACL….)</w:t>
      </w:r>
      <w:r w:rsidRPr="009B48FB">
        <w:rPr>
          <w:rFonts w:ascii="Barlow Condensed" w:hAnsi="Barlow Condensed" w:cs="Arial"/>
          <w:sz w:val="22"/>
          <w:szCs w:val="22"/>
        </w:rPr>
        <w:t>.</w:t>
      </w:r>
    </w:p>
    <w:p w14:paraId="7A5282B2" w14:textId="77777777" w:rsidR="00EB1DEB" w:rsidRPr="009B48FB" w:rsidRDefault="00EB1DEB" w:rsidP="00EB1DEB">
      <w:pPr>
        <w:jc w:val="both"/>
        <w:rPr>
          <w:rFonts w:ascii="Barlow Condensed" w:hAnsi="Barlow Condensed" w:cs="Arial"/>
          <w:sz w:val="22"/>
          <w:szCs w:val="22"/>
        </w:rPr>
      </w:pPr>
    </w:p>
    <w:p w14:paraId="4A6CD230" w14:textId="38AF73EA" w:rsidR="00EB1DEB" w:rsidRPr="009B48FB" w:rsidRDefault="00EB1DEB" w:rsidP="00EB1DEB">
      <w:pPr>
        <w:jc w:val="both"/>
        <w:rPr>
          <w:rFonts w:ascii="Barlow Condensed" w:hAnsi="Barlow Condensed" w:cs="Arial"/>
          <w:sz w:val="22"/>
          <w:szCs w:val="22"/>
        </w:rPr>
      </w:pPr>
      <w:r w:rsidRPr="009B48FB">
        <w:rPr>
          <w:rFonts w:ascii="Barlow Condensed" w:hAnsi="Barlow Condensed" w:cs="Arial"/>
          <w:sz w:val="22"/>
          <w:szCs w:val="22"/>
        </w:rPr>
        <w:t xml:space="preserve">Le </w:t>
      </w:r>
      <w:r w:rsidR="00785F29" w:rsidRPr="009B48FB">
        <w:rPr>
          <w:rFonts w:ascii="Barlow Condensed" w:hAnsi="Barlow Condensed" w:cs="Arial"/>
          <w:b/>
          <w:bCs/>
          <w:sz w:val="22"/>
          <w:szCs w:val="22"/>
        </w:rPr>
        <w:t>CDGFPT DES VOSGES</w:t>
      </w:r>
      <w:r w:rsidR="00785F29" w:rsidRPr="009B48FB">
        <w:rPr>
          <w:rFonts w:ascii="Barlow Condensed" w:hAnsi="Barlow Condensed" w:cs="Arial"/>
          <w:sz w:val="22"/>
          <w:szCs w:val="22"/>
        </w:rPr>
        <w:t xml:space="preserve"> </w:t>
      </w:r>
      <w:r w:rsidRPr="009B48FB">
        <w:rPr>
          <w:rFonts w:ascii="Barlow Condensed" w:hAnsi="Barlow Condensed" w:cs="Arial"/>
          <w:sz w:val="22"/>
          <w:szCs w:val="22"/>
        </w:rPr>
        <w:t>se réserve la possibilité de refuser la prise en charge d’une tâche qui ne serait pas prévue dans la convention. Il se réserve également le droit de ne pas traiter un dossier dont les informations seraient inexploitables (incomplètes</w:t>
      </w:r>
      <w:r w:rsidR="00F62B88" w:rsidRPr="009B48FB">
        <w:rPr>
          <w:rFonts w:ascii="Barlow Condensed" w:hAnsi="Barlow Condensed" w:cs="Arial"/>
          <w:sz w:val="22"/>
          <w:szCs w:val="22"/>
        </w:rPr>
        <w:t xml:space="preserve">) </w:t>
      </w:r>
      <w:r w:rsidRPr="009B48FB">
        <w:rPr>
          <w:rFonts w:ascii="Barlow Condensed" w:hAnsi="Barlow Condensed" w:cs="Arial"/>
          <w:sz w:val="22"/>
          <w:szCs w:val="22"/>
        </w:rPr>
        <w:t>ou lorsque la demande aurait pour objet de le faire participer à la réalisation d’une illégalité.</w:t>
      </w:r>
    </w:p>
    <w:p w14:paraId="4BC84817" w14:textId="77777777" w:rsidR="00EB1DEB" w:rsidRPr="009B48FB" w:rsidRDefault="00EB1DEB" w:rsidP="00EB1DEB">
      <w:pPr>
        <w:jc w:val="both"/>
        <w:rPr>
          <w:rFonts w:ascii="Barlow Condensed" w:hAnsi="Barlow Condensed" w:cs="Arial"/>
          <w:sz w:val="22"/>
          <w:szCs w:val="22"/>
        </w:rPr>
      </w:pPr>
    </w:p>
    <w:p w14:paraId="5D826D3A" w14:textId="6DA672C3" w:rsidR="00EB1DEB" w:rsidRPr="009B48FB" w:rsidRDefault="00F62B88" w:rsidP="00EB1DEB">
      <w:pPr>
        <w:jc w:val="both"/>
        <w:rPr>
          <w:rFonts w:ascii="Barlow Condensed" w:hAnsi="Barlow Condensed" w:cs="Arial"/>
          <w:sz w:val="22"/>
          <w:szCs w:val="22"/>
        </w:rPr>
      </w:pPr>
      <w:r w:rsidRPr="009B48FB">
        <w:rPr>
          <w:rFonts w:ascii="Barlow Condensed" w:hAnsi="Barlow Condensed" w:cs="Arial"/>
          <w:sz w:val="22"/>
          <w:szCs w:val="22"/>
        </w:rPr>
        <w:t>Pour la prestation Retraite, l</w:t>
      </w:r>
      <w:r w:rsidR="00EB1DEB" w:rsidRPr="009B48FB">
        <w:rPr>
          <w:rFonts w:ascii="Barlow Condensed" w:hAnsi="Barlow Condensed" w:cs="Arial"/>
          <w:sz w:val="22"/>
          <w:szCs w:val="22"/>
        </w:rPr>
        <w:t>a</w:t>
      </w:r>
      <w:r w:rsidRPr="009B48FB">
        <w:rPr>
          <w:rFonts w:ascii="Barlow Condensed" w:hAnsi="Barlow Condensed" w:cs="Arial"/>
          <w:sz w:val="22"/>
          <w:szCs w:val="22"/>
        </w:rPr>
        <w:t xml:space="preserve"> </w:t>
      </w:r>
      <w:r w:rsidR="00EB1DEB" w:rsidRPr="009B48FB">
        <w:rPr>
          <w:rFonts w:ascii="Barlow Condensed" w:hAnsi="Barlow Condensed" w:cs="Arial"/>
          <w:sz w:val="22"/>
          <w:szCs w:val="22"/>
        </w:rPr>
        <w:t xml:space="preserve">recevabilité des demandes et l’attribution des droits au regard de la réglementation des retraites restent de la compétence de la Caisse des Dépôts et Consignations, la collectivité ne saurait engager la responsabilité du </w:t>
      </w:r>
      <w:r w:rsidR="00785F29" w:rsidRPr="009B48FB">
        <w:rPr>
          <w:rFonts w:ascii="Barlow Condensed" w:hAnsi="Barlow Condensed" w:cs="Arial"/>
          <w:b/>
          <w:bCs/>
          <w:sz w:val="22"/>
          <w:szCs w:val="22"/>
        </w:rPr>
        <w:t>CDGFPT DES VOSGES</w:t>
      </w:r>
      <w:r w:rsidR="00785F29" w:rsidRPr="009B48FB">
        <w:rPr>
          <w:rFonts w:ascii="Barlow Condensed" w:hAnsi="Barlow Condensed" w:cs="Arial"/>
          <w:sz w:val="22"/>
          <w:szCs w:val="22"/>
        </w:rPr>
        <w:t xml:space="preserve"> </w:t>
      </w:r>
      <w:r w:rsidR="00EB1DEB" w:rsidRPr="009B48FB">
        <w:rPr>
          <w:rFonts w:ascii="Barlow Condensed" w:hAnsi="Barlow Condensed" w:cs="Arial"/>
          <w:sz w:val="22"/>
          <w:szCs w:val="22"/>
        </w:rPr>
        <w:t>de quelque manière que ce soit.</w:t>
      </w:r>
    </w:p>
    <w:p w14:paraId="6FA51FDC" w14:textId="77777777" w:rsidR="00EB1DEB" w:rsidRPr="009B48FB" w:rsidRDefault="00EB1DEB" w:rsidP="00EB1DEB">
      <w:pPr>
        <w:jc w:val="both"/>
        <w:rPr>
          <w:rFonts w:ascii="Barlow Condensed" w:hAnsi="Barlow Condensed" w:cs="Arial"/>
          <w:sz w:val="22"/>
          <w:szCs w:val="22"/>
        </w:rPr>
      </w:pPr>
    </w:p>
    <w:p w14:paraId="2CC43A4D" w14:textId="43C644FD" w:rsidR="00F62B88" w:rsidRPr="009B48FB" w:rsidRDefault="00EB1DEB" w:rsidP="00EB1DEB">
      <w:pPr>
        <w:jc w:val="both"/>
        <w:rPr>
          <w:rFonts w:ascii="Barlow Condensed" w:hAnsi="Barlow Condensed" w:cs="Arial"/>
          <w:sz w:val="22"/>
          <w:szCs w:val="22"/>
        </w:rPr>
      </w:pPr>
      <w:r w:rsidRPr="009B48FB">
        <w:rPr>
          <w:rFonts w:ascii="Barlow Condensed" w:hAnsi="Barlow Condensed" w:cs="Arial"/>
          <w:sz w:val="22"/>
          <w:szCs w:val="22"/>
        </w:rPr>
        <w:t xml:space="preserve">En outre, le </w:t>
      </w:r>
      <w:r w:rsidR="00785F29" w:rsidRPr="009B48FB">
        <w:rPr>
          <w:rFonts w:ascii="Barlow Condensed" w:hAnsi="Barlow Condensed" w:cs="Arial"/>
          <w:b/>
          <w:bCs/>
          <w:sz w:val="22"/>
          <w:szCs w:val="22"/>
        </w:rPr>
        <w:t>CDGFPT DES VOSGES</w:t>
      </w:r>
      <w:r w:rsidR="00785F29" w:rsidRPr="009B48FB">
        <w:rPr>
          <w:rFonts w:ascii="Barlow Condensed" w:hAnsi="Barlow Condensed" w:cs="Arial"/>
          <w:sz w:val="22"/>
          <w:szCs w:val="22"/>
        </w:rPr>
        <w:t xml:space="preserve"> </w:t>
      </w:r>
      <w:r w:rsidRPr="009B48FB">
        <w:rPr>
          <w:rFonts w:ascii="Barlow Condensed" w:hAnsi="Barlow Condensed" w:cs="Arial"/>
          <w:sz w:val="22"/>
          <w:szCs w:val="22"/>
        </w:rPr>
        <w:t>ne pourra être tenu pour responsable, en cas de litige, dans la circonstance où une information complémentaire susceptible de modifier la nature du conseil ou du traitement, ne lui aura pas été transmise par la collectivité.</w:t>
      </w:r>
    </w:p>
    <w:p w14:paraId="7EFD6DB7" w14:textId="77777777" w:rsidR="00EB1DEB" w:rsidRPr="009B48FB" w:rsidRDefault="00EB1DEB" w:rsidP="00EB1DEB">
      <w:pPr>
        <w:jc w:val="both"/>
        <w:rPr>
          <w:rFonts w:ascii="Barlow Condensed" w:hAnsi="Barlow Condensed" w:cs="Arial"/>
          <w:sz w:val="22"/>
          <w:szCs w:val="22"/>
        </w:rPr>
      </w:pPr>
    </w:p>
    <w:p w14:paraId="5B670C33" w14:textId="77777777" w:rsidR="0046405A" w:rsidRPr="009B48FB" w:rsidRDefault="0046405A" w:rsidP="00EB1DEB">
      <w:pPr>
        <w:jc w:val="both"/>
        <w:rPr>
          <w:rFonts w:ascii="Barlow Condensed" w:hAnsi="Barlow Condensed" w:cs="Arial"/>
          <w:sz w:val="22"/>
          <w:szCs w:val="22"/>
        </w:rPr>
      </w:pPr>
    </w:p>
    <w:p w14:paraId="1B4BF126" w14:textId="77777777" w:rsidR="00EB1DEB" w:rsidRPr="009B48FB" w:rsidRDefault="00EB1DEB" w:rsidP="00EB1DEB">
      <w:pPr>
        <w:jc w:val="both"/>
        <w:rPr>
          <w:rFonts w:ascii="Barlow Condensed" w:hAnsi="Barlow Condensed" w:cs="Arial"/>
          <w:b/>
          <w:bCs/>
          <w:sz w:val="22"/>
          <w:szCs w:val="22"/>
        </w:rPr>
      </w:pPr>
      <w:r w:rsidRPr="009B48FB">
        <w:rPr>
          <w:rFonts w:ascii="Barlow Condensed" w:hAnsi="Barlow Condensed" w:cs="Arial"/>
          <w:sz w:val="22"/>
          <w:szCs w:val="22"/>
        </w:rPr>
        <w:t xml:space="preserve">     </w:t>
      </w:r>
      <w:r w:rsidRPr="009B48FB">
        <w:rPr>
          <w:rFonts w:ascii="Barlow Condensed" w:hAnsi="Barlow Condensed" w:cs="Arial"/>
          <w:b/>
          <w:bCs/>
          <w:sz w:val="22"/>
          <w:szCs w:val="22"/>
        </w:rPr>
        <w:t xml:space="preserve">    4.2° De l’organisme demandeur</w:t>
      </w:r>
    </w:p>
    <w:p w14:paraId="4B6EF281" w14:textId="77777777" w:rsidR="00F62B88" w:rsidRPr="009B48FB" w:rsidRDefault="00F62B88" w:rsidP="00EB1DEB">
      <w:pPr>
        <w:jc w:val="both"/>
        <w:rPr>
          <w:rFonts w:ascii="Barlow Condensed" w:hAnsi="Barlow Condensed" w:cs="Arial"/>
          <w:b/>
          <w:bCs/>
          <w:sz w:val="22"/>
          <w:szCs w:val="22"/>
        </w:rPr>
      </w:pPr>
    </w:p>
    <w:p w14:paraId="7A5A2570" w14:textId="77777777" w:rsidR="00EB1DEB" w:rsidRPr="009B48FB" w:rsidRDefault="00EB1DEB" w:rsidP="00EB1DEB">
      <w:pPr>
        <w:jc w:val="both"/>
        <w:rPr>
          <w:rFonts w:ascii="Barlow Condensed" w:hAnsi="Barlow Condensed" w:cs="Arial"/>
          <w:sz w:val="22"/>
          <w:szCs w:val="22"/>
          <w:u w:val="single"/>
        </w:rPr>
      </w:pPr>
      <w:r w:rsidRPr="009B48FB">
        <w:rPr>
          <w:rFonts w:ascii="Barlow Condensed" w:hAnsi="Barlow Condensed" w:cs="Arial"/>
          <w:sz w:val="22"/>
          <w:szCs w:val="22"/>
          <w:u w:val="single"/>
        </w:rPr>
        <w:t>Moyens mis en œuvre par l’autorité territoriale :</w:t>
      </w:r>
    </w:p>
    <w:p w14:paraId="6F5B2D13" w14:textId="77777777" w:rsidR="00F62B88" w:rsidRPr="009B48FB" w:rsidRDefault="00F62B88" w:rsidP="00EB1DEB">
      <w:pPr>
        <w:jc w:val="both"/>
        <w:rPr>
          <w:rFonts w:ascii="Barlow Condensed" w:hAnsi="Barlow Condensed" w:cs="Arial"/>
          <w:sz w:val="22"/>
          <w:szCs w:val="22"/>
          <w:u w:val="single"/>
        </w:rPr>
      </w:pPr>
    </w:p>
    <w:p w14:paraId="17DD279E" w14:textId="78EB83B0" w:rsidR="00F62B88" w:rsidRPr="009B48FB" w:rsidRDefault="00EB1DEB" w:rsidP="00EB1DEB">
      <w:pPr>
        <w:jc w:val="both"/>
        <w:rPr>
          <w:rFonts w:ascii="Barlow Condensed" w:hAnsi="Barlow Condensed" w:cs="Arial"/>
          <w:sz w:val="22"/>
          <w:szCs w:val="22"/>
        </w:rPr>
      </w:pPr>
      <w:r w:rsidRPr="009B48FB">
        <w:rPr>
          <w:rFonts w:ascii="Barlow Condensed" w:hAnsi="Barlow Condensed" w:cs="Arial"/>
          <w:sz w:val="22"/>
          <w:szCs w:val="22"/>
        </w:rPr>
        <w:t xml:space="preserve">La collectivité s’engage à informer précisément le </w:t>
      </w:r>
      <w:r w:rsidR="00AA239D" w:rsidRPr="009B48FB">
        <w:rPr>
          <w:rFonts w:ascii="Barlow Condensed" w:hAnsi="Barlow Condensed" w:cs="Arial"/>
          <w:b/>
          <w:bCs/>
          <w:sz w:val="22"/>
          <w:szCs w:val="22"/>
        </w:rPr>
        <w:t>CDGFPT DES VOSGES</w:t>
      </w:r>
      <w:r w:rsidR="00AA239D" w:rsidRPr="009B48FB">
        <w:rPr>
          <w:rFonts w:ascii="Barlow Condensed" w:hAnsi="Barlow Condensed" w:cs="Arial"/>
          <w:sz w:val="22"/>
          <w:szCs w:val="22"/>
        </w:rPr>
        <w:t xml:space="preserve"> </w:t>
      </w:r>
      <w:r w:rsidRPr="009B48FB">
        <w:rPr>
          <w:rFonts w:ascii="Barlow Condensed" w:hAnsi="Barlow Condensed" w:cs="Arial"/>
          <w:sz w:val="22"/>
          <w:szCs w:val="22"/>
        </w:rPr>
        <w:t>de la nature du travail à effectuer pour le compte de celle-ci. Ainsi, elle devra fournir toute information nécessaire ou utile à la bonne exécution du travail demandé selon les critères fixés.</w:t>
      </w:r>
    </w:p>
    <w:p w14:paraId="1A4599AA" w14:textId="77777777" w:rsidR="00F62B88" w:rsidRPr="009B48FB" w:rsidRDefault="00F62B88" w:rsidP="00EB1DEB">
      <w:pPr>
        <w:jc w:val="both"/>
        <w:rPr>
          <w:rFonts w:ascii="Barlow Condensed" w:hAnsi="Barlow Condensed" w:cs="Arial"/>
          <w:sz w:val="22"/>
          <w:szCs w:val="22"/>
        </w:rPr>
      </w:pPr>
    </w:p>
    <w:p w14:paraId="7B24CA3F" w14:textId="5A80DD05" w:rsidR="00EB1DEB" w:rsidRPr="009B48FB" w:rsidRDefault="00F62B88" w:rsidP="00EB1DEB">
      <w:pPr>
        <w:jc w:val="both"/>
        <w:rPr>
          <w:rFonts w:ascii="Barlow Condensed" w:hAnsi="Barlow Condensed" w:cs="Arial"/>
          <w:sz w:val="22"/>
          <w:szCs w:val="22"/>
        </w:rPr>
      </w:pPr>
      <w:r w:rsidRPr="009B48FB">
        <w:rPr>
          <w:rFonts w:ascii="Barlow Condensed" w:hAnsi="Barlow Condensed" w:cs="Arial"/>
          <w:sz w:val="22"/>
          <w:szCs w:val="22"/>
        </w:rPr>
        <w:t>S</w:t>
      </w:r>
      <w:r w:rsidR="00EB1DEB" w:rsidRPr="009B48FB">
        <w:rPr>
          <w:rFonts w:ascii="Barlow Condensed" w:hAnsi="Barlow Condensed" w:cs="Arial"/>
          <w:sz w:val="22"/>
          <w:szCs w:val="22"/>
        </w:rPr>
        <w:t>eule l’autorité territoriale pourr</w:t>
      </w:r>
      <w:r w:rsidR="0046405A" w:rsidRPr="009B48FB">
        <w:rPr>
          <w:rFonts w:ascii="Barlow Condensed" w:hAnsi="Barlow Condensed" w:cs="Arial"/>
          <w:sz w:val="22"/>
          <w:szCs w:val="22"/>
        </w:rPr>
        <w:t>a</w:t>
      </w:r>
      <w:r w:rsidR="00EB1DEB" w:rsidRPr="009B48FB">
        <w:rPr>
          <w:rFonts w:ascii="Barlow Condensed" w:hAnsi="Barlow Condensed" w:cs="Arial"/>
          <w:sz w:val="22"/>
          <w:szCs w:val="22"/>
        </w:rPr>
        <w:t xml:space="preserve"> solliciter les services du </w:t>
      </w:r>
      <w:r w:rsidR="00AA239D" w:rsidRPr="009B48FB">
        <w:rPr>
          <w:rFonts w:ascii="Barlow Condensed" w:hAnsi="Barlow Condensed" w:cs="Arial"/>
          <w:b/>
          <w:bCs/>
          <w:sz w:val="22"/>
          <w:szCs w:val="22"/>
        </w:rPr>
        <w:t>CDGFPT DES VOSGES</w:t>
      </w:r>
      <w:r w:rsidR="00AA239D" w:rsidRPr="009B48FB">
        <w:rPr>
          <w:rFonts w:ascii="Barlow Condensed" w:hAnsi="Barlow Condensed" w:cs="Arial"/>
          <w:sz w:val="22"/>
          <w:szCs w:val="22"/>
        </w:rPr>
        <w:t xml:space="preserve"> </w:t>
      </w:r>
      <w:r w:rsidR="00EB1DEB" w:rsidRPr="009B48FB">
        <w:rPr>
          <w:rFonts w:ascii="Barlow Condensed" w:hAnsi="Barlow Condensed" w:cs="Arial"/>
          <w:sz w:val="22"/>
          <w:szCs w:val="22"/>
        </w:rPr>
        <w:t>par l’intermédiaire du formulaire de commande annexé à la présente convention.</w:t>
      </w:r>
    </w:p>
    <w:p w14:paraId="4D6FDBA1" w14:textId="77777777" w:rsidR="00F62B88" w:rsidRPr="009B48FB" w:rsidRDefault="00F62B88" w:rsidP="00EB1DEB">
      <w:pPr>
        <w:jc w:val="both"/>
        <w:rPr>
          <w:rFonts w:ascii="Barlow Condensed" w:hAnsi="Barlow Condensed" w:cs="Arial"/>
          <w:sz w:val="22"/>
          <w:szCs w:val="22"/>
        </w:rPr>
      </w:pPr>
    </w:p>
    <w:p w14:paraId="57499C5C" w14:textId="096DD558" w:rsidR="00EB1DEB" w:rsidRPr="009B48FB" w:rsidRDefault="00EB1DEB" w:rsidP="00EB1DEB">
      <w:pPr>
        <w:jc w:val="both"/>
        <w:rPr>
          <w:rFonts w:ascii="Barlow Condensed" w:hAnsi="Barlow Condensed" w:cs="Arial"/>
          <w:sz w:val="22"/>
          <w:szCs w:val="22"/>
        </w:rPr>
      </w:pPr>
      <w:r w:rsidRPr="009B48FB">
        <w:rPr>
          <w:rFonts w:ascii="Barlow Condensed" w:hAnsi="Barlow Condensed" w:cs="Arial"/>
          <w:sz w:val="22"/>
          <w:szCs w:val="22"/>
        </w:rPr>
        <w:t xml:space="preserve">Le </w:t>
      </w:r>
      <w:r w:rsidR="00AA239D" w:rsidRPr="009B48FB">
        <w:rPr>
          <w:rFonts w:ascii="Barlow Condensed" w:hAnsi="Barlow Condensed" w:cs="Arial"/>
          <w:b/>
          <w:bCs/>
          <w:sz w:val="22"/>
          <w:szCs w:val="22"/>
        </w:rPr>
        <w:t>CDGFPT DES VOSGES</w:t>
      </w:r>
      <w:r w:rsidR="00AA239D" w:rsidRPr="009B48FB">
        <w:rPr>
          <w:rFonts w:ascii="Barlow Condensed" w:hAnsi="Barlow Condensed" w:cs="Arial"/>
          <w:sz w:val="22"/>
          <w:szCs w:val="22"/>
        </w:rPr>
        <w:t xml:space="preserve"> </w:t>
      </w:r>
      <w:r w:rsidRPr="009B48FB">
        <w:rPr>
          <w:rFonts w:ascii="Barlow Condensed" w:hAnsi="Barlow Condensed" w:cs="Arial"/>
          <w:sz w:val="22"/>
          <w:szCs w:val="22"/>
        </w:rPr>
        <w:t>n’assurant qu’une mission d’aide et de conseil se dégage de toute responsabilité concernant l’exactitude des éléments transmis par la collectivité ainsi que des décisions retenues et de leurs suites.</w:t>
      </w:r>
    </w:p>
    <w:p w14:paraId="3E004C57" w14:textId="77777777" w:rsidR="006B706B" w:rsidRPr="009B48FB" w:rsidRDefault="006B706B" w:rsidP="00EB1DEB">
      <w:pPr>
        <w:jc w:val="both"/>
        <w:rPr>
          <w:rFonts w:ascii="Barlow Condensed" w:hAnsi="Barlow Condensed" w:cs="Arial"/>
          <w:sz w:val="22"/>
          <w:szCs w:val="22"/>
        </w:rPr>
      </w:pPr>
    </w:p>
    <w:p w14:paraId="2C7D740F" w14:textId="77777777" w:rsidR="006B706B" w:rsidRPr="009B48FB" w:rsidRDefault="006B706B" w:rsidP="006B706B">
      <w:pPr>
        <w:jc w:val="both"/>
        <w:rPr>
          <w:rFonts w:ascii="Barlow Condensed" w:hAnsi="Barlow Condensed" w:cs="Arial"/>
          <w:sz w:val="22"/>
          <w:szCs w:val="22"/>
        </w:rPr>
      </w:pPr>
      <w:r w:rsidRPr="009B48FB">
        <w:rPr>
          <w:rFonts w:ascii="Barlow Condensed" w:hAnsi="Barlow Condensed" w:cs="Arial"/>
          <w:sz w:val="22"/>
          <w:szCs w:val="22"/>
        </w:rPr>
        <w:t>Aucune des parties ne peut être tenue pour responsable des incidents techniques pouvant survenir sur les réseaux de télécommunications dont elles n’ont pas la maîtrise.</w:t>
      </w:r>
    </w:p>
    <w:p w14:paraId="63DA1DBE" w14:textId="77777777" w:rsidR="006B706B" w:rsidRPr="009B48FB" w:rsidRDefault="006B706B" w:rsidP="00EB1DEB">
      <w:pPr>
        <w:jc w:val="both"/>
        <w:rPr>
          <w:rFonts w:ascii="Barlow Condensed" w:hAnsi="Barlow Condensed" w:cs="Arial"/>
          <w:sz w:val="22"/>
          <w:szCs w:val="22"/>
        </w:rPr>
      </w:pPr>
    </w:p>
    <w:p w14:paraId="41B3E800" w14:textId="77777777" w:rsidR="0008629A" w:rsidRPr="009B48FB" w:rsidRDefault="00F62B88" w:rsidP="0046405A">
      <w:pPr>
        <w:tabs>
          <w:tab w:val="left" w:pos="284"/>
        </w:tabs>
        <w:autoSpaceDE w:val="0"/>
        <w:autoSpaceDN w:val="0"/>
        <w:adjustRightInd w:val="0"/>
        <w:spacing w:before="120" w:after="120"/>
        <w:rPr>
          <w:rFonts w:ascii="Barlow Condensed" w:hAnsi="Barlow Condensed" w:cs="Arial"/>
          <w:b/>
          <w:bCs/>
          <w:iCs/>
          <w:sz w:val="22"/>
          <w:szCs w:val="22"/>
        </w:rPr>
      </w:pPr>
      <w:r w:rsidRPr="009B48FB">
        <w:rPr>
          <w:rFonts w:ascii="Barlow Condensed" w:hAnsi="Barlow Condensed" w:cs="Arial"/>
          <w:b/>
          <w:bCs/>
          <w:iCs/>
          <w:sz w:val="22"/>
          <w:szCs w:val="22"/>
        </w:rPr>
        <w:t xml:space="preserve">        </w:t>
      </w:r>
    </w:p>
    <w:p w14:paraId="2DD82A02" w14:textId="77777777" w:rsidR="0008629A" w:rsidRPr="009B48FB" w:rsidRDefault="0008629A" w:rsidP="0046405A">
      <w:pPr>
        <w:tabs>
          <w:tab w:val="left" w:pos="284"/>
        </w:tabs>
        <w:autoSpaceDE w:val="0"/>
        <w:autoSpaceDN w:val="0"/>
        <w:adjustRightInd w:val="0"/>
        <w:spacing w:before="120" w:after="120"/>
        <w:rPr>
          <w:rFonts w:ascii="Barlow Condensed" w:hAnsi="Barlow Condensed" w:cs="Arial"/>
          <w:b/>
          <w:bCs/>
          <w:iCs/>
          <w:sz w:val="22"/>
          <w:szCs w:val="22"/>
        </w:rPr>
      </w:pPr>
      <w:r w:rsidRPr="009B48FB">
        <w:rPr>
          <w:rFonts w:ascii="Barlow Condensed" w:hAnsi="Barlow Condensed" w:cs="Arial"/>
          <w:b/>
          <w:bCs/>
          <w:iCs/>
          <w:sz w:val="22"/>
          <w:szCs w:val="22"/>
        </w:rPr>
        <w:tab/>
        <w:t xml:space="preserve">        </w:t>
      </w:r>
      <w:r w:rsidR="00F62B88" w:rsidRPr="009B48FB">
        <w:rPr>
          <w:rFonts w:ascii="Barlow Condensed" w:hAnsi="Barlow Condensed" w:cs="Arial"/>
          <w:b/>
          <w:bCs/>
          <w:iCs/>
          <w:sz w:val="22"/>
          <w:szCs w:val="22"/>
        </w:rPr>
        <w:t>4.3° Règles déontologiques</w:t>
      </w:r>
    </w:p>
    <w:p w14:paraId="58D058AE" w14:textId="34D40E28" w:rsidR="00EB1DEB" w:rsidRPr="009B48FB" w:rsidRDefault="00EB1DEB" w:rsidP="00F62B88">
      <w:pPr>
        <w:autoSpaceDE w:val="0"/>
        <w:autoSpaceDN w:val="0"/>
        <w:adjustRightInd w:val="0"/>
        <w:ind w:right="-143"/>
        <w:jc w:val="both"/>
        <w:rPr>
          <w:rFonts w:ascii="Barlow Condensed" w:hAnsi="Barlow Condensed" w:cs="Arial"/>
          <w:sz w:val="22"/>
          <w:szCs w:val="22"/>
        </w:rPr>
      </w:pPr>
      <w:r w:rsidRPr="009B48FB">
        <w:rPr>
          <w:rFonts w:ascii="Barlow Condensed" w:hAnsi="Barlow Condensed" w:cs="Arial"/>
          <w:sz w:val="22"/>
          <w:szCs w:val="22"/>
        </w:rPr>
        <w:t xml:space="preserve">Le </w:t>
      </w:r>
      <w:r w:rsidR="00AA239D" w:rsidRPr="009B48FB">
        <w:rPr>
          <w:rFonts w:ascii="Barlow Condensed" w:hAnsi="Barlow Condensed" w:cs="Arial"/>
          <w:b/>
          <w:bCs/>
          <w:sz w:val="22"/>
          <w:szCs w:val="22"/>
        </w:rPr>
        <w:t>CDGFPT DES VOSGES</w:t>
      </w:r>
      <w:r w:rsidR="00AA239D" w:rsidRPr="009B48FB">
        <w:rPr>
          <w:rFonts w:ascii="Barlow Condensed" w:hAnsi="Barlow Condensed" w:cs="Arial"/>
          <w:sz w:val="22"/>
          <w:szCs w:val="22"/>
        </w:rPr>
        <w:t xml:space="preserve"> </w:t>
      </w:r>
      <w:r w:rsidRPr="009B48FB">
        <w:rPr>
          <w:rFonts w:ascii="Barlow Condensed" w:hAnsi="Barlow Condensed" w:cs="Arial"/>
          <w:sz w:val="22"/>
          <w:szCs w:val="22"/>
        </w:rPr>
        <w:t>s’engage :</w:t>
      </w:r>
    </w:p>
    <w:p w14:paraId="4BE6EFC4" w14:textId="77777777" w:rsidR="00F62B88" w:rsidRPr="009B48FB" w:rsidRDefault="00F62B88" w:rsidP="00F62B88">
      <w:pPr>
        <w:autoSpaceDE w:val="0"/>
        <w:autoSpaceDN w:val="0"/>
        <w:adjustRightInd w:val="0"/>
        <w:ind w:right="-143"/>
        <w:jc w:val="both"/>
        <w:rPr>
          <w:rFonts w:ascii="Barlow Condensed" w:hAnsi="Barlow Condensed" w:cs="Arial"/>
          <w:sz w:val="22"/>
          <w:szCs w:val="22"/>
        </w:rPr>
      </w:pPr>
    </w:p>
    <w:p w14:paraId="758902E6" w14:textId="77777777" w:rsidR="00EB1DEB" w:rsidRPr="009B48FB" w:rsidRDefault="00EB1DEB" w:rsidP="00F62B88">
      <w:pPr>
        <w:autoSpaceDE w:val="0"/>
        <w:autoSpaceDN w:val="0"/>
        <w:adjustRightInd w:val="0"/>
        <w:ind w:right="-143"/>
        <w:jc w:val="both"/>
        <w:rPr>
          <w:rFonts w:ascii="Barlow Condensed" w:hAnsi="Barlow Condensed" w:cs="Arial"/>
          <w:sz w:val="22"/>
          <w:szCs w:val="22"/>
        </w:rPr>
      </w:pPr>
      <w:r w:rsidRPr="009B48FB">
        <w:rPr>
          <w:rFonts w:ascii="Barlow Condensed" w:hAnsi="Barlow Condensed" w:cs="Arial"/>
          <w:sz w:val="22"/>
          <w:szCs w:val="22"/>
        </w:rPr>
        <w:t>- à fournir les prestations prévues à l’article 3.1° de la présente convention, dans le respect</w:t>
      </w:r>
      <w:r w:rsidR="00F62B88" w:rsidRPr="009B48FB">
        <w:rPr>
          <w:rFonts w:ascii="Barlow Condensed" w:hAnsi="Barlow Condensed" w:cs="Arial"/>
          <w:sz w:val="22"/>
          <w:szCs w:val="22"/>
        </w:rPr>
        <w:t xml:space="preserve"> </w:t>
      </w:r>
      <w:r w:rsidRPr="009B48FB">
        <w:rPr>
          <w:rFonts w:ascii="Barlow Condensed" w:hAnsi="Barlow Condensed" w:cs="Arial"/>
          <w:sz w:val="22"/>
          <w:szCs w:val="22"/>
        </w:rPr>
        <w:t>des droits et obligations énoncés dans la présente partie</w:t>
      </w:r>
      <w:r w:rsidR="0046405A" w:rsidRPr="009B48FB">
        <w:rPr>
          <w:rFonts w:ascii="Barlow Condensed" w:hAnsi="Barlow Condensed" w:cs="Arial"/>
          <w:sz w:val="22"/>
          <w:szCs w:val="22"/>
        </w:rPr>
        <w:t xml:space="preserve"> et du secret professionnel</w:t>
      </w:r>
    </w:p>
    <w:p w14:paraId="24412373" w14:textId="77777777" w:rsidR="0046405A" w:rsidRPr="009B48FB" w:rsidRDefault="0046405A" w:rsidP="00F62B88">
      <w:pPr>
        <w:autoSpaceDE w:val="0"/>
        <w:autoSpaceDN w:val="0"/>
        <w:adjustRightInd w:val="0"/>
        <w:ind w:right="-143"/>
        <w:jc w:val="both"/>
        <w:rPr>
          <w:rFonts w:ascii="Barlow Condensed" w:hAnsi="Barlow Condensed" w:cs="Arial"/>
          <w:sz w:val="22"/>
          <w:szCs w:val="22"/>
        </w:rPr>
      </w:pPr>
    </w:p>
    <w:p w14:paraId="71F9A9D9" w14:textId="77777777" w:rsidR="0046405A" w:rsidRPr="009B48FB" w:rsidRDefault="0046405A" w:rsidP="00F62B88">
      <w:pPr>
        <w:autoSpaceDE w:val="0"/>
        <w:autoSpaceDN w:val="0"/>
        <w:adjustRightInd w:val="0"/>
        <w:ind w:right="-143"/>
        <w:jc w:val="both"/>
        <w:rPr>
          <w:rFonts w:ascii="Barlow Condensed" w:hAnsi="Barlow Condensed" w:cs="Arial"/>
          <w:sz w:val="22"/>
          <w:szCs w:val="22"/>
        </w:rPr>
      </w:pPr>
      <w:r w:rsidRPr="009B48FB">
        <w:rPr>
          <w:rFonts w:ascii="Barlow Condensed" w:hAnsi="Barlow Condensed" w:cs="Arial"/>
          <w:sz w:val="22"/>
          <w:szCs w:val="22"/>
        </w:rPr>
        <w:t>- à respecter strictement le cadre de l’intervention</w:t>
      </w:r>
    </w:p>
    <w:p w14:paraId="11F5D715" w14:textId="462FD173" w:rsidR="0046405A" w:rsidRPr="009B48FB" w:rsidRDefault="0046405A" w:rsidP="00F62B88">
      <w:pPr>
        <w:autoSpaceDE w:val="0"/>
        <w:autoSpaceDN w:val="0"/>
        <w:adjustRightInd w:val="0"/>
        <w:ind w:right="-143"/>
        <w:jc w:val="both"/>
        <w:rPr>
          <w:rFonts w:ascii="Barlow Condensed" w:hAnsi="Barlow Condensed" w:cs="Arial"/>
          <w:sz w:val="22"/>
          <w:szCs w:val="22"/>
        </w:rPr>
      </w:pPr>
    </w:p>
    <w:p w14:paraId="042A8512" w14:textId="77777777" w:rsidR="00AA239D" w:rsidRPr="009B48FB" w:rsidRDefault="00AA239D" w:rsidP="00F62B88">
      <w:pPr>
        <w:autoSpaceDE w:val="0"/>
        <w:autoSpaceDN w:val="0"/>
        <w:adjustRightInd w:val="0"/>
        <w:ind w:right="-143"/>
        <w:jc w:val="both"/>
        <w:rPr>
          <w:rFonts w:ascii="Barlow Condensed" w:hAnsi="Barlow Condensed" w:cs="Arial"/>
          <w:sz w:val="22"/>
          <w:szCs w:val="22"/>
        </w:rPr>
      </w:pPr>
    </w:p>
    <w:p w14:paraId="1F48EDD0" w14:textId="77777777" w:rsidR="00F62B88" w:rsidRPr="009B48FB" w:rsidRDefault="00F62B88" w:rsidP="00F62B88">
      <w:pPr>
        <w:autoSpaceDE w:val="0"/>
        <w:autoSpaceDN w:val="0"/>
        <w:adjustRightInd w:val="0"/>
        <w:ind w:right="-143"/>
        <w:jc w:val="both"/>
        <w:rPr>
          <w:rFonts w:ascii="Barlow Condensed" w:hAnsi="Barlow Condensed" w:cs="Arial"/>
          <w:sz w:val="22"/>
          <w:szCs w:val="22"/>
        </w:rPr>
      </w:pPr>
    </w:p>
    <w:p w14:paraId="4BD80C58" w14:textId="77777777" w:rsidR="00650A7A" w:rsidRPr="009B48FB" w:rsidRDefault="00650A7A" w:rsidP="00650A7A">
      <w:pPr>
        <w:pStyle w:val="Paragraphedeliste"/>
        <w:numPr>
          <w:ilvl w:val="0"/>
          <w:numId w:val="16"/>
        </w:numPr>
        <w:tabs>
          <w:tab w:val="left" w:pos="284"/>
        </w:tabs>
        <w:autoSpaceDE w:val="0"/>
        <w:autoSpaceDN w:val="0"/>
        <w:adjustRightInd w:val="0"/>
        <w:ind w:left="0" w:firstLine="0"/>
        <w:jc w:val="both"/>
        <w:rPr>
          <w:rFonts w:ascii="Barlow Condensed" w:hAnsi="Barlow Condensed" w:cs="Arial"/>
          <w:b/>
          <w:bCs/>
          <w:sz w:val="22"/>
          <w:szCs w:val="22"/>
        </w:rPr>
      </w:pPr>
      <w:r w:rsidRPr="009B48FB">
        <w:rPr>
          <w:rFonts w:ascii="Barlow Condensed" w:hAnsi="Barlow Condensed" w:cs="Arial"/>
          <w:b/>
          <w:bCs/>
          <w:sz w:val="22"/>
          <w:szCs w:val="22"/>
        </w:rPr>
        <w:t>Durée de la convention</w:t>
      </w:r>
    </w:p>
    <w:p w14:paraId="3A5E6642" w14:textId="77777777" w:rsidR="00650A7A" w:rsidRPr="009B48FB" w:rsidRDefault="00650A7A" w:rsidP="00F62B88">
      <w:pPr>
        <w:autoSpaceDE w:val="0"/>
        <w:autoSpaceDN w:val="0"/>
        <w:adjustRightInd w:val="0"/>
        <w:ind w:right="-143"/>
        <w:jc w:val="both"/>
        <w:rPr>
          <w:rFonts w:ascii="Barlow Condensed" w:hAnsi="Barlow Condensed" w:cs="Arial"/>
          <w:sz w:val="22"/>
          <w:szCs w:val="22"/>
        </w:rPr>
      </w:pPr>
    </w:p>
    <w:p w14:paraId="5285C718" w14:textId="77777777" w:rsidR="00650A7A" w:rsidRPr="009B48FB" w:rsidRDefault="00650A7A" w:rsidP="00650A7A">
      <w:pPr>
        <w:autoSpaceDE w:val="0"/>
        <w:autoSpaceDN w:val="0"/>
        <w:adjustRightInd w:val="0"/>
        <w:ind w:right="-143"/>
        <w:jc w:val="both"/>
        <w:rPr>
          <w:rFonts w:ascii="Barlow Condensed" w:hAnsi="Barlow Condensed" w:cs="Tahoma"/>
          <w:sz w:val="22"/>
          <w:szCs w:val="22"/>
        </w:rPr>
      </w:pPr>
      <w:r w:rsidRPr="009B48FB">
        <w:rPr>
          <w:rFonts w:ascii="Barlow Condensed" w:hAnsi="Barlow Condensed" w:cs="Arial"/>
          <w:sz w:val="22"/>
          <w:szCs w:val="22"/>
        </w:rPr>
        <w:t>La présente convention prend effet à compter de sa signature pour une durée d’un an renouvelable par tacite reconduction</w:t>
      </w:r>
      <w:r w:rsidR="001E69D2" w:rsidRPr="009B48FB">
        <w:rPr>
          <w:rFonts w:ascii="Barlow Condensed" w:hAnsi="Barlow Condensed" w:cs="Arial"/>
          <w:sz w:val="22"/>
          <w:szCs w:val="22"/>
        </w:rPr>
        <w:t xml:space="preserve">, sauf dénonciation par l’une ou l’autre des parties sous préavis de deux mois par </w:t>
      </w:r>
      <w:r w:rsidR="00D83B1B" w:rsidRPr="009B48FB">
        <w:rPr>
          <w:rFonts w:ascii="Barlow Condensed" w:hAnsi="Barlow Condensed" w:cs="Arial"/>
          <w:sz w:val="22"/>
          <w:szCs w:val="22"/>
        </w:rPr>
        <w:t>courrier simple ou courriel.</w:t>
      </w:r>
    </w:p>
    <w:p w14:paraId="6AF5D1DC" w14:textId="77777777" w:rsidR="00430D83" w:rsidRPr="009B48FB" w:rsidRDefault="00430D83" w:rsidP="001E69D2">
      <w:pPr>
        <w:pStyle w:val="Paragraphedeliste"/>
        <w:tabs>
          <w:tab w:val="left" w:pos="284"/>
        </w:tabs>
        <w:autoSpaceDE w:val="0"/>
        <w:autoSpaceDN w:val="0"/>
        <w:adjustRightInd w:val="0"/>
        <w:ind w:left="0"/>
        <w:jc w:val="both"/>
        <w:rPr>
          <w:rFonts w:ascii="Barlow Condensed" w:hAnsi="Barlow Condensed" w:cs="Arial"/>
          <w:b/>
          <w:bCs/>
          <w:sz w:val="22"/>
          <w:szCs w:val="22"/>
        </w:rPr>
      </w:pPr>
    </w:p>
    <w:p w14:paraId="7380C20E" w14:textId="77777777" w:rsidR="001E69D2" w:rsidRPr="009B48FB" w:rsidRDefault="001E69D2" w:rsidP="001E69D2">
      <w:pPr>
        <w:pStyle w:val="Paragraphedeliste"/>
        <w:numPr>
          <w:ilvl w:val="0"/>
          <w:numId w:val="16"/>
        </w:numPr>
        <w:tabs>
          <w:tab w:val="left" w:pos="284"/>
        </w:tabs>
        <w:autoSpaceDE w:val="0"/>
        <w:autoSpaceDN w:val="0"/>
        <w:adjustRightInd w:val="0"/>
        <w:ind w:left="0" w:firstLine="0"/>
        <w:jc w:val="both"/>
        <w:rPr>
          <w:rFonts w:ascii="Barlow Condensed" w:hAnsi="Barlow Condensed" w:cs="Arial"/>
          <w:b/>
          <w:bCs/>
          <w:sz w:val="22"/>
          <w:szCs w:val="22"/>
        </w:rPr>
      </w:pPr>
      <w:r w:rsidRPr="009B48FB">
        <w:rPr>
          <w:rFonts w:ascii="Barlow Condensed" w:hAnsi="Barlow Condensed" w:cs="Arial"/>
          <w:b/>
          <w:bCs/>
          <w:sz w:val="22"/>
          <w:szCs w:val="22"/>
        </w:rPr>
        <w:t>Conditions tarifaires des prestations</w:t>
      </w:r>
    </w:p>
    <w:p w14:paraId="2DA18AE6" w14:textId="77777777" w:rsidR="00430D83" w:rsidRPr="009B48FB" w:rsidRDefault="00430D83" w:rsidP="00430D83">
      <w:pPr>
        <w:tabs>
          <w:tab w:val="left" w:pos="284"/>
        </w:tabs>
        <w:autoSpaceDE w:val="0"/>
        <w:autoSpaceDN w:val="0"/>
        <w:adjustRightInd w:val="0"/>
        <w:jc w:val="both"/>
        <w:rPr>
          <w:rFonts w:ascii="Barlow Condensed" w:hAnsi="Barlow Condensed" w:cs="Arial"/>
          <w:b/>
          <w:bCs/>
          <w:sz w:val="22"/>
          <w:szCs w:val="22"/>
        </w:rPr>
      </w:pPr>
    </w:p>
    <w:p w14:paraId="0AD96018" w14:textId="77802379" w:rsidR="00D83B1B" w:rsidRPr="009B48FB" w:rsidRDefault="00430D83" w:rsidP="004403FE">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sz w:val="22"/>
          <w:szCs w:val="22"/>
        </w:rPr>
        <w:t xml:space="preserve">Les prestations prévues à l’article 3.1° et leur tarification ont été définies par délibération du Conseil d’Administration du </w:t>
      </w:r>
      <w:r w:rsidR="004403FE" w:rsidRPr="009B48FB">
        <w:rPr>
          <w:rFonts w:ascii="Barlow Condensed" w:hAnsi="Barlow Condensed" w:cs="Arial"/>
          <w:b/>
          <w:bCs/>
          <w:sz w:val="22"/>
          <w:szCs w:val="22"/>
        </w:rPr>
        <w:t>CDGFPT DES VOSGES.</w:t>
      </w:r>
    </w:p>
    <w:p w14:paraId="33F92152" w14:textId="77777777" w:rsidR="004403FE" w:rsidRPr="009B48FB" w:rsidRDefault="004403FE" w:rsidP="004403FE">
      <w:pPr>
        <w:tabs>
          <w:tab w:val="left" w:pos="284"/>
        </w:tabs>
        <w:autoSpaceDE w:val="0"/>
        <w:autoSpaceDN w:val="0"/>
        <w:adjustRightInd w:val="0"/>
        <w:jc w:val="both"/>
        <w:rPr>
          <w:rFonts w:ascii="Barlow Condensed" w:hAnsi="Barlow Condensed" w:cs="Arial"/>
          <w:sz w:val="22"/>
          <w:szCs w:val="22"/>
        </w:rPr>
      </w:pPr>
    </w:p>
    <w:p w14:paraId="50483F3A" w14:textId="77777777" w:rsidR="00430D83" w:rsidRPr="009B48FB" w:rsidRDefault="00430D83" w:rsidP="00430D83">
      <w:p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Chaque catégorie de service dispose de sa propre tarification. Chaque demande de bénéfice de prestations fait l’objet d’un paiement individualisé par mandat administratif</w:t>
      </w:r>
      <w:r w:rsidR="007977D0" w:rsidRPr="009B48FB">
        <w:rPr>
          <w:rFonts w:ascii="Barlow Condensed" w:hAnsi="Barlow Condensed" w:cs="Arial"/>
          <w:sz w:val="22"/>
          <w:szCs w:val="22"/>
        </w:rPr>
        <w:t>.</w:t>
      </w:r>
    </w:p>
    <w:p w14:paraId="7EAE6AFC" w14:textId="77777777" w:rsidR="00430D83" w:rsidRPr="009B48FB" w:rsidRDefault="00430D83" w:rsidP="00430D83">
      <w:pPr>
        <w:tabs>
          <w:tab w:val="left" w:pos="284"/>
        </w:tabs>
        <w:autoSpaceDE w:val="0"/>
        <w:autoSpaceDN w:val="0"/>
        <w:adjustRightInd w:val="0"/>
        <w:jc w:val="both"/>
        <w:rPr>
          <w:rFonts w:ascii="Barlow Condensed" w:hAnsi="Barlow Condensed" w:cs="Arial"/>
          <w:sz w:val="22"/>
          <w:szCs w:val="22"/>
        </w:rPr>
      </w:pPr>
    </w:p>
    <w:p w14:paraId="17E1111E" w14:textId="46E97F50" w:rsidR="005C529D" w:rsidRPr="009B48FB" w:rsidRDefault="005C529D" w:rsidP="005C529D">
      <w:pPr>
        <w:tabs>
          <w:tab w:val="left" w:pos="284"/>
        </w:tabs>
        <w:autoSpaceDE w:val="0"/>
        <w:autoSpaceDN w:val="0"/>
        <w:adjustRightInd w:val="0"/>
        <w:jc w:val="both"/>
        <w:rPr>
          <w:rFonts w:ascii="Barlow Condensed" w:hAnsi="Barlow Condensed" w:cs="Arial"/>
          <w:b/>
          <w:bCs/>
          <w:color w:val="C0504D" w:themeColor="accent2"/>
          <w:sz w:val="22"/>
          <w:szCs w:val="22"/>
        </w:rPr>
      </w:pPr>
      <w:r w:rsidRPr="009B48FB">
        <w:rPr>
          <w:rFonts w:ascii="Barlow Condensed" w:hAnsi="Barlow Condensed" w:cs="Arial"/>
          <w:b/>
          <w:bCs/>
          <w:color w:val="C0504D" w:themeColor="accent2"/>
          <w:sz w:val="22"/>
          <w:szCs w:val="22"/>
        </w:rPr>
        <w:t xml:space="preserve">Prestation Carrières </w:t>
      </w:r>
    </w:p>
    <w:p w14:paraId="3B521189" w14:textId="77777777" w:rsidR="00614206" w:rsidRPr="009B48FB" w:rsidRDefault="00614206" w:rsidP="005C529D">
      <w:pPr>
        <w:tabs>
          <w:tab w:val="left" w:pos="284"/>
        </w:tabs>
        <w:autoSpaceDE w:val="0"/>
        <w:autoSpaceDN w:val="0"/>
        <w:adjustRightInd w:val="0"/>
        <w:jc w:val="both"/>
        <w:rPr>
          <w:rFonts w:ascii="Barlow Condensed" w:hAnsi="Barlow Condensed" w:cs="Arial"/>
          <w:b/>
          <w:bCs/>
          <w:color w:val="C0504D" w:themeColor="accent2"/>
          <w:sz w:val="22"/>
          <w:szCs w:val="22"/>
        </w:rPr>
      </w:pPr>
    </w:p>
    <w:tbl>
      <w:tblPr>
        <w:tblStyle w:val="Grilledutableau"/>
        <w:tblW w:w="9923" w:type="dxa"/>
        <w:tblInd w:w="-5" w:type="dxa"/>
        <w:tblLook w:val="04A0" w:firstRow="1" w:lastRow="0" w:firstColumn="1" w:lastColumn="0" w:noHBand="0" w:noVBand="1"/>
      </w:tblPr>
      <w:tblGrid>
        <w:gridCol w:w="5812"/>
        <w:gridCol w:w="2126"/>
        <w:gridCol w:w="1985"/>
      </w:tblGrid>
      <w:tr w:rsidR="00614206" w:rsidRPr="009B48FB" w14:paraId="26BAC897" w14:textId="77777777" w:rsidTr="003C3C86">
        <w:tc>
          <w:tcPr>
            <w:tcW w:w="5812" w:type="dxa"/>
          </w:tcPr>
          <w:p w14:paraId="09410E13"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p w14:paraId="1FC5A78D"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p w14:paraId="7CB98BFC" w14:textId="775F5FC4"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 xml:space="preserve">TARIFS APPLICABLES </w:t>
            </w:r>
            <w:r w:rsidR="005C48F5" w:rsidRPr="009B48FB">
              <w:rPr>
                <w:rFonts w:ascii="Barlow Condensed" w:hAnsi="Barlow Condensed" w:cs="Arial"/>
                <w:b/>
                <w:bCs/>
                <w:sz w:val="22"/>
                <w:szCs w:val="22"/>
              </w:rPr>
              <w:t xml:space="preserve">a/c </w:t>
            </w:r>
            <w:proofErr w:type="gramStart"/>
            <w:r w:rsidR="005C48F5" w:rsidRPr="009B48FB">
              <w:rPr>
                <w:rFonts w:ascii="Barlow Condensed" w:hAnsi="Barlow Condensed" w:cs="Arial"/>
                <w:b/>
                <w:bCs/>
                <w:sz w:val="22"/>
                <w:szCs w:val="22"/>
              </w:rPr>
              <w:t>du  01</w:t>
            </w:r>
            <w:proofErr w:type="gramEnd"/>
            <w:r w:rsidR="005C48F5" w:rsidRPr="009B48FB">
              <w:rPr>
                <w:rFonts w:ascii="Barlow Condensed" w:hAnsi="Barlow Condensed" w:cs="Arial"/>
                <w:b/>
                <w:bCs/>
                <w:sz w:val="22"/>
                <w:szCs w:val="22"/>
              </w:rPr>
              <w:t>.01.202</w:t>
            </w:r>
            <w:r w:rsidR="003D214A">
              <w:rPr>
                <w:rFonts w:ascii="Barlow Condensed" w:hAnsi="Barlow Condensed" w:cs="Arial"/>
                <w:b/>
                <w:bCs/>
                <w:sz w:val="22"/>
                <w:szCs w:val="22"/>
              </w:rPr>
              <w:t>5</w:t>
            </w:r>
          </w:p>
        </w:tc>
        <w:tc>
          <w:tcPr>
            <w:tcW w:w="2126" w:type="dxa"/>
          </w:tcPr>
          <w:p w14:paraId="753C327D"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p w14:paraId="2169CDA3"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 xml:space="preserve">Tarifs </w:t>
            </w:r>
          </w:p>
          <w:p w14:paraId="7302B32A"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Collectivités</w:t>
            </w:r>
          </w:p>
          <w:p w14:paraId="49A04100" w14:textId="77777777" w:rsidR="00614206" w:rsidRPr="009B48FB" w:rsidRDefault="00614206" w:rsidP="00614206">
            <w:pPr>
              <w:shd w:val="clear" w:color="auto" w:fill="FFFFFF" w:themeFill="background1"/>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 xml:space="preserve"> Affiliées (*)</w:t>
            </w:r>
          </w:p>
          <w:p w14:paraId="23EA88D3"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tc>
        <w:tc>
          <w:tcPr>
            <w:tcW w:w="1985" w:type="dxa"/>
          </w:tcPr>
          <w:p w14:paraId="778FC8BC"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p w14:paraId="6214DC71"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 xml:space="preserve">Tarifs </w:t>
            </w:r>
          </w:p>
          <w:p w14:paraId="5559B68A"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 xml:space="preserve">Collectivités </w:t>
            </w:r>
          </w:p>
          <w:p w14:paraId="6DBC9DA7"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roofErr w:type="gramStart"/>
            <w:r w:rsidRPr="009B48FB">
              <w:rPr>
                <w:rFonts w:ascii="Barlow Condensed" w:hAnsi="Barlow Condensed" w:cs="Arial"/>
                <w:b/>
                <w:bCs/>
                <w:sz w:val="22"/>
                <w:szCs w:val="22"/>
              </w:rPr>
              <w:t>non</w:t>
            </w:r>
            <w:proofErr w:type="gramEnd"/>
            <w:r w:rsidRPr="009B48FB">
              <w:rPr>
                <w:rFonts w:ascii="Barlow Condensed" w:hAnsi="Barlow Condensed" w:cs="Arial"/>
                <w:b/>
                <w:bCs/>
                <w:sz w:val="22"/>
                <w:szCs w:val="22"/>
              </w:rPr>
              <w:t xml:space="preserve"> affiliées (*)</w:t>
            </w:r>
          </w:p>
          <w:p w14:paraId="77F9017B"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tc>
      </w:tr>
      <w:tr w:rsidR="00614206" w:rsidRPr="009B48FB" w14:paraId="2A45BB9A" w14:textId="77777777" w:rsidTr="003C3C86">
        <w:tc>
          <w:tcPr>
            <w:tcW w:w="5812" w:type="dxa"/>
          </w:tcPr>
          <w:p w14:paraId="66AE1AE6" w14:textId="77777777" w:rsidR="00614206" w:rsidRPr="009B48FB" w:rsidRDefault="00614206" w:rsidP="003C3C86">
            <w:pPr>
              <w:pStyle w:val="Paragraphedeliste"/>
              <w:tabs>
                <w:tab w:val="left" w:pos="314"/>
              </w:tabs>
              <w:ind w:left="30" w:right="-111"/>
              <w:rPr>
                <w:rFonts w:ascii="Barlow Condensed" w:hAnsi="Barlow Condensed" w:cs="Arial"/>
                <w:b/>
                <w:bCs/>
                <w:sz w:val="22"/>
                <w:szCs w:val="22"/>
              </w:rPr>
            </w:pPr>
          </w:p>
          <w:p w14:paraId="404AE5C9" w14:textId="77777777" w:rsidR="00614206" w:rsidRPr="009B48FB" w:rsidRDefault="00614206" w:rsidP="00614206">
            <w:pPr>
              <w:pStyle w:val="Paragraphedeliste"/>
              <w:numPr>
                <w:ilvl w:val="0"/>
                <w:numId w:val="18"/>
              </w:num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Actes et documents liés au déroulement de carrière </w:t>
            </w:r>
          </w:p>
        </w:tc>
        <w:tc>
          <w:tcPr>
            <w:tcW w:w="2126" w:type="dxa"/>
          </w:tcPr>
          <w:p w14:paraId="145E3001"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p w14:paraId="7C6463FC" w14:textId="0F3FD4A1" w:rsidR="00614206" w:rsidRPr="009B48FB" w:rsidRDefault="003D214A" w:rsidP="003C3C86">
            <w:pPr>
              <w:tabs>
                <w:tab w:val="left" w:pos="284"/>
              </w:tabs>
              <w:autoSpaceDE w:val="0"/>
              <w:autoSpaceDN w:val="0"/>
              <w:adjustRightInd w:val="0"/>
              <w:jc w:val="center"/>
              <w:rPr>
                <w:rFonts w:ascii="Barlow Condensed" w:hAnsi="Barlow Condensed" w:cs="Arial"/>
                <w:b/>
                <w:bCs/>
                <w:sz w:val="22"/>
                <w:szCs w:val="22"/>
              </w:rPr>
            </w:pPr>
            <w:r>
              <w:rPr>
                <w:rFonts w:ascii="Barlow Condensed" w:hAnsi="Barlow Condensed" w:cs="Arial"/>
                <w:b/>
                <w:bCs/>
                <w:sz w:val="22"/>
                <w:szCs w:val="22"/>
              </w:rPr>
              <w:t>61</w:t>
            </w:r>
            <w:r w:rsidR="00614206" w:rsidRPr="009B48FB">
              <w:rPr>
                <w:rFonts w:ascii="Barlow Condensed" w:hAnsi="Barlow Condensed" w:cs="Arial"/>
                <w:b/>
                <w:bCs/>
                <w:sz w:val="22"/>
                <w:szCs w:val="22"/>
              </w:rPr>
              <w:t xml:space="preserve"> € / heure</w:t>
            </w:r>
          </w:p>
          <w:p w14:paraId="325CC1A5"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tc>
        <w:tc>
          <w:tcPr>
            <w:tcW w:w="1985" w:type="dxa"/>
          </w:tcPr>
          <w:p w14:paraId="2B7D9D9A"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p w14:paraId="0D13DB70" w14:textId="2CC6BB89" w:rsidR="00614206" w:rsidRPr="009B48FB" w:rsidRDefault="003D214A" w:rsidP="003C3C86">
            <w:pPr>
              <w:tabs>
                <w:tab w:val="left" w:pos="284"/>
              </w:tabs>
              <w:autoSpaceDE w:val="0"/>
              <w:autoSpaceDN w:val="0"/>
              <w:adjustRightInd w:val="0"/>
              <w:jc w:val="center"/>
              <w:rPr>
                <w:rFonts w:ascii="Barlow Condensed" w:hAnsi="Barlow Condensed" w:cs="Arial"/>
                <w:b/>
                <w:bCs/>
                <w:sz w:val="22"/>
                <w:szCs w:val="22"/>
              </w:rPr>
            </w:pPr>
            <w:r>
              <w:rPr>
                <w:rFonts w:ascii="Barlow Condensed" w:hAnsi="Barlow Condensed" w:cs="Arial"/>
                <w:b/>
                <w:bCs/>
                <w:sz w:val="22"/>
                <w:szCs w:val="22"/>
              </w:rPr>
              <w:t>73</w:t>
            </w:r>
            <w:r w:rsidR="00614206" w:rsidRPr="009B48FB">
              <w:rPr>
                <w:rFonts w:ascii="Barlow Condensed" w:hAnsi="Barlow Condensed" w:cs="Arial"/>
                <w:b/>
                <w:bCs/>
                <w:sz w:val="22"/>
                <w:szCs w:val="22"/>
              </w:rPr>
              <w:t xml:space="preserve"> € / heure</w:t>
            </w:r>
          </w:p>
          <w:p w14:paraId="4DD61DE5"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tc>
      </w:tr>
      <w:tr w:rsidR="00614206" w:rsidRPr="009B48FB" w14:paraId="2D81EB82" w14:textId="77777777" w:rsidTr="003C3C86">
        <w:tc>
          <w:tcPr>
            <w:tcW w:w="5812" w:type="dxa"/>
          </w:tcPr>
          <w:p w14:paraId="503ABB84" w14:textId="77777777" w:rsidR="00614206" w:rsidRPr="009B48FB" w:rsidRDefault="00614206" w:rsidP="003C3C86">
            <w:pPr>
              <w:pStyle w:val="Paragraphedeliste"/>
              <w:tabs>
                <w:tab w:val="left" w:pos="284"/>
              </w:tabs>
              <w:autoSpaceDE w:val="0"/>
              <w:autoSpaceDN w:val="0"/>
              <w:adjustRightInd w:val="0"/>
              <w:ind w:left="30"/>
              <w:jc w:val="both"/>
              <w:rPr>
                <w:rFonts w:ascii="Barlow Condensed" w:hAnsi="Barlow Condensed" w:cs="Arial"/>
                <w:b/>
                <w:bCs/>
                <w:sz w:val="22"/>
                <w:szCs w:val="22"/>
              </w:rPr>
            </w:pPr>
          </w:p>
          <w:p w14:paraId="7838961C" w14:textId="77777777" w:rsidR="00614206" w:rsidRPr="009B48FB" w:rsidRDefault="00614206" w:rsidP="00614206">
            <w:pPr>
              <w:pStyle w:val="Paragraphedeliste"/>
              <w:numPr>
                <w:ilvl w:val="0"/>
                <w:numId w:val="18"/>
              </w:num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Mise en place du RIFSEEP</w:t>
            </w:r>
          </w:p>
        </w:tc>
        <w:tc>
          <w:tcPr>
            <w:tcW w:w="2126" w:type="dxa"/>
          </w:tcPr>
          <w:p w14:paraId="2DE3A43D"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p w14:paraId="11207993" w14:textId="1AE4D3B2" w:rsidR="00614206" w:rsidRPr="009B48FB" w:rsidRDefault="003D214A" w:rsidP="003C3C86">
            <w:pPr>
              <w:tabs>
                <w:tab w:val="left" w:pos="284"/>
              </w:tabs>
              <w:autoSpaceDE w:val="0"/>
              <w:autoSpaceDN w:val="0"/>
              <w:adjustRightInd w:val="0"/>
              <w:jc w:val="center"/>
              <w:rPr>
                <w:rFonts w:ascii="Barlow Condensed" w:hAnsi="Barlow Condensed" w:cs="Arial"/>
                <w:b/>
                <w:bCs/>
                <w:sz w:val="22"/>
                <w:szCs w:val="22"/>
              </w:rPr>
            </w:pPr>
            <w:r>
              <w:rPr>
                <w:rFonts w:ascii="Barlow Condensed" w:hAnsi="Barlow Condensed" w:cs="Arial"/>
                <w:b/>
                <w:bCs/>
                <w:sz w:val="22"/>
                <w:szCs w:val="22"/>
              </w:rPr>
              <w:t>61</w:t>
            </w:r>
            <w:r w:rsidR="00614206" w:rsidRPr="009B48FB">
              <w:rPr>
                <w:rFonts w:ascii="Barlow Condensed" w:hAnsi="Barlow Condensed" w:cs="Arial"/>
                <w:b/>
                <w:bCs/>
                <w:sz w:val="22"/>
                <w:szCs w:val="22"/>
              </w:rPr>
              <w:t xml:space="preserve"> € / heure</w:t>
            </w:r>
          </w:p>
          <w:p w14:paraId="25E4C5D6"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tc>
        <w:tc>
          <w:tcPr>
            <w:tcW w:w="1985" w:type="dxa"/>
          </w:tcPr>
          <w:p w14:paraId="54865684"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p w14:paraId="40B1F380" w14:textId="319D8580" w:rsidR="00614206" w:rsidRPr="009B48FB" w:rsidRDefault="003D214A" w:rsidP="003C3C86">
            <w:pPr>
              <w:tabs>
                <w:tab w:val="left" w:pos="284"/>
              </w:tabs>
              <w:autoSpaceDE w:val="0"/>
              <w:autoSpaceDN w:val="0"/>
              <w:adjustRightInd w:val="0"/>
              <w:jc w:val="center"/>
              <w:rPr>
                <w:rFonts w:ascii="Barlow Condensed" w:hAnsi="Barlow Condensed" w:cs="Arial"/>
                <w:b/>
                <w:bCs/>
                <w:sz w:val="22"/>
                <w:szCs w:val="22"/>
              </w:rPr>
            </w:pPr>
            <w:r>
              <w:rPr>
                <w:rFonts w:ascii="Barlow Condensed" w:hAnsi="Barlow Condensed" w:cs="Arial"/>
                <w:b/>
                <w:bCs/>
                <w:sz w:val="22"/>
                <w:szCs w:val="22"/>
              </w:rPr>
              <w:t>73</w:t>
            </w:r>
            <w:r w:rsidR="00614206" w:rsidRPr="009B48FB">
              <w:rPr>
                <w:rFonts w:ascii="Barlow Condensed" w:hAnsi="Barlow Condensed" w:cs="Arial"/>
                <w:b/>
                <w:bCs/>
                <w:sz w:val="22"/>
                <w:szCs w:val="22"/>
              </w:rPr>
              <w:t xml:space="preserve"> € / heure</w:t>
            </w:r>
          </w:p>
          <w:p w14:paraId="05D73E69"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tc>
      </w:tr>
    </w:tbl>
    <w:p w14:paraId="0C482B47" w14:textId="77777777" w:rsidR="00614206" w:rsidRPr="009B48FB" w:rsidRDefault="00614206" w:rsidP="00614206">
      <w:pPr>
        <w:ind w:right="-284"/>
        <w:jc w:val="both"/>
        <w:rPr>
          <w:rFonts w:ascii="Barlow Condensed" w:hAnsi="Barlow Condensed" w:cs="Arial"/>
          <w:color w:val="000000"/>
          <w:sz w:val="22"/>
          <w:szCs w:val="22"/>
        </w:rPr>
      </w:pPr>
      <w:r w:rsidRPr="009B48FB">
        <w:rPr>
          <w:rFonts w:ascii="Barlow Condensed" w:hAnsi="Barlow Condensed" w:cs="Arial"/>
          <w:color w:val="000000"/>
          <w:sz w:val="22"/>
          <w:szCs w:val="22"/>
        </w:rPr>
        <w:t xml:space="preserve">      </w:t>
      </w:r>
    </w:p>
    <w:p w14:paraId="1AF0EE99" w14:textId="706543C2" w:rsidR="00614206" w:rsidRPr="009B48FB" w:rsidRDefault="00614206" w:rsidP="00614206">
      <w:pPr>
        <w:ind w:right="-284"/>
        <w:jc w:val="both"/>
        <w:rPr>
          <w:rFonts w:ascii="Barlow Condensed" w:hAnsi="Barlow Condensed" w:cs="Arial"/>
          <w:sz w:val="22"/>
          <w:szCs w:val="22"/>
        </w:rPr>
      </w:pPr>
      <w:r w:rsidRPr="009B48FB">
        <w:rPr>
          <w:rFonts w:ascii="Barlow Condensed" w:hAnsi="Barlow Condensed" w:cs="Arial"/>
          <w:color w:val="000000"/>
          <w:sz w:val="22"/>
          <w:szCs w:val="22"/>
        </w:rPr>
        <w:t xml:space="preserve">   (*) frais de déplacement inclus</w:t>
      </w:r>
    </w:p>
    <w:p w14:paraId="305A636C" w14:textId="47B0EE24" w:rsidR="005C529D" w:rsidRPr="009B48FB" w:rsidRDefault="00614206" w:rsidP="005C529D">
      <w:pPr>
        <w:tabs>
          <w:tab w:val="left" w:pos="284"/>
        </w:tabs>
        <w:autoSpaceDE w:val="0"/>
        <w:autoSpaceDN w:val="0"/>
        <w:adjustRightInd w:val="0"/>
        <w:jc w:val="both"/>
        <w:rPr>
          <w:rFonts w:ascii="Barlow Condensed" w:hAnsi="Barlow Condensed" w:cs="Arial"/>
          <w:b/>
          <w:bCs/>
          <w:color w:val="C0504D" w:themeColor="accent2"/>
          <w:sz w:val="22"/>
          <w:szCs w:val="22"/>
        </w:rPr>
      </w:pPr>
      <w:r w:rsidRPr="009B48FB">
        <w:rPr>
          <w:rFonts w:ascii="Barlow Condensed" w:hAnsi="Barlow Condensed" w:cs="Arial"/>
          <w:b/>
          <w:bCs/>
          <w:color w:val="C0504D" w:themeColor="accent2"/>
          <w:sz w:val="22"/>
          <w:szCs w:val="22"/>
        </w:rPr>
        <w:t xml:space="preserve">  </w:t>
      </w:r>
    </w:p>
    <w:p w14:paraId="0E0D8504" w14:textId="77777777" w:rsidR="00614206" w:rsidRPr="009B48FB" w:rsidRDefault="00C1064A" w:rsidP="00614206">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sz w:val="22"/>
          <w:szCs w:val="22"/>
        </w:rPr>
        <w:t xml:space="preserve">Ces montants sont susceptibles d’évoluer et d’être revalorisés </w:t>
      </w:r>
      <w:r w:rsidRPr="009B48FB">
        <w:rPr>
          <w:rFonts w:ascii="Barlow Condensed" w:hAnsi="Barlow Condensed" w:cs="Arial"/>
          <w:b/>
          <w:bCs/>
          <w:sz w:val="22"/>
          <w:szCs w:val="22"/>
        </w:rPr>
        <w:t>annuellement</w:t>
      </w:r>
      <w:r w:rsidRPr="009B48FB">
        <w:rPr>
          <w:rFonts w:ascii="Barlow Condensed" w:hAnsi="Barlow Condensed" w:cs="Arial"/>
          <w:sz w:val="22"/>
          <w:szCs w:val="22"/>
        </w:rPr>
        <w:t xml:space="preserve"> conformément à la décision du Conseil d’Administration du </w:t>
      </w:r>
      <w:r w:rsidR="00614206" w:rsidRPr="009B48FB">
        <w:rPr>
          <w:rFonts w:ascii="Barlow Condensed" w:hAnsi="Barlow Condensed" w:cs="Arial"/>
          <w:b/>
          <w:bCs/>
          <w:sz w:val="22"/>
          <w:szCs w:val="22"/>
        </w:rPr>
        <w:t>CDGFPT DES VOSGES.</w:t>
      </w:r>
    </w:p>
    <w:p w14:paraId="216DB11C" w14:textId="3470488B" w:rsidR="00C1064A" w:rsidRPr="009B48FB" w:rsidRDefault="00C1064A" w:rsidP="002F7CA8">
      <w:pPr>
        <w:tabs>
          <w:tab w:val="left" w:pos="284"/>
        </w:tabs>
        <w:autoSpaceDE w:val="0"/>
        <w:autoSpaceDN w:val="0"/>
        <w:adjustRightInd w:val="0"/>
        <w:jc w:val="both"/>
        <w:rPr>
          <w:rFonts w:ascii="Barlow Condensed" w:hAnsi="Barlow Condensed" w:cs="Arial"/>
          <w:b/>
          <w:bCs/>
          <w:color w:val="C0504D" w:themeColor="accent2"/>
          <w:sz w:val="22"/>
          <w:szCs w:val="22"/>
        </w:rPr>
      </w:pPr>
    </w:p>
    <w:p w14:paraId="08303F8A" w14:textId="77777777" w:rsidR="002F7CA8" w:rsidRPr="009B48FB" w:rsidRDefault="007977D0" w:rsidP="002F7CA8">
      <w:pPr>
        <w:tabs>
          <w:tab w:val="left" w:pos="284"/>
        </w:tabs>
        <w:autoSpaceDE w:val="0"/>
        <w:autoSpaceDN w:val="0"/>
        <w:adjustRightInd w:val="0"/>
        <w:jc w:val="both"/>
        <w:rPr>
          <w:rFonts w:ascii="Barlow Condensed" w:hAnsi="Barlow Condensed" w:cs="Arial"/>
          <w:b/>
          <w:bCs/>
          <w:color w:val="C0504D" w:themeColor="accent2"/>
          <w:sz w:val="22"/>
          <w:szCs w:val="22"/>
        </w:rPr>
      </w:pPr>
      <w:r w:rsidRPr="009B48FB">
        <w:rPr>
          <w:rFonts w:ascii="Barlow Condensed" w:hAnsi="Barlow Condensed" w:cs="Arial"/>
          <w:b/>
          <w:bCs/>
          <w:color w:val="C0504D" w:themeColor="accent2"/>
          <w:sz w:val="22"/>
          <w:szCs w:val="22"/>
        </w:rPr>
        <w:t xml:space="preserve"> </w:t>
      </w:r>
      <w:r w:rsidR="002F7CA8" w:rsidRPr="009B48FB">
        <w:rPr>
          <w:rFonts w:ascii="Barlow Condensed" w:hAnsi="Barlow Condensed" w:cs="Arial"/>
          <w:b/>
          <w:bCs/>
          <w:color w:val="C0504D" w:themeColor="accent2"/>
          <w:sz w:val="22"/>
          <w:szCs w:val="22"/>
        </w:rPr>
        <w:t>Prestation « Calcul des Allocations de Retour à l’Emploi »</w:t>
      </w:r>
    </w:p>
    <w:p w14:paraId="3E0245BC" w14:textId="77777777" w:rsidR="007977D0" w:rsidRPr="009B48FB" w:rsidRDefault="007977D0" w:rsidP="002F7CA8">
      <w:pPr>
        <w:tabs>
          <w:tab w:val="left" w:pos="284"/>
        </w:tabs>
        <w:autoSpaceDE w:val="0"/>
        <w:autoSpaceDN w:val="0"/>
        <w:adjustRightInd w:val="0"/>
        <w:jc w:val="both"/>
        <w:rPr>
          <w:rFonts w:ascii="Barlow Condensed" w:hAnsi="Barlow Condensed" w:cs="Arial"/>
          <w:b/>
          <w:bCs/>
          <w:color w:val="C0504D" w:themeColor="accent2"/>
          <w:sz w:val="22"/>
          <w:szCs w:val="22"/>
        </w:rPr>
      </w:pPr>
    </w:p>
    <w:p w14:paraId="299E4115" w14:textId="52B0C8DA" w:rsidR="007335DB" w:rsidRPr="009B48FB" w:rsidRDefault="007977D0" w:rsidP="00614206">
      <w:p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   Contribution financière par dossier déposé</w:t>
      </w:r>
    </w:p>
    <w:p w14:paraId="68586A37" w14:textId="22EFC19C" w:rsidR="00884D33" w:rsidRPr="009B48FB" w:rsidRDefault="00884D33" w:rsidP="00C1064A">
      <w:pPr>
        <w:ind w:right="-284"/>
        <w:jc w:val="both"/>
        <w:rPr>
          <w:rFonts w:ascii="Barlow Condensed" w:hAnsi="Barlow Condensed" w:cs="Arial"/>
          <w:sz w:val="22"/>
          <w:szCs w:val="22"/>
        </w:rPr>
      </w:pPr>
    </w:p>
    <w:tbl>
      <w:tblPr>
        <w:tblStyle w:val="Grilledutableau"/>
        <w:tblW w:w="10065" w:type="dxa"/>
        <w:tblInd w:w="-5" w:type="dxa"/>
        <w:tblLook w:val="04A0" w:firstRow="1" w:lastRow="0" w:firstColumn="1" w:lastColumn="0" w:noHBand="0" w:noVBand="1"/>
      </w:tblPr>
      <w:tblGrid>
        <w:gridCol w:w="7088"/>
        <w:gridCol w:w="2977"/>
      </w:tblGrid>
      <w:tr w:rsidR="00884D33" w:rsidRPr="009B48FB" w14:paraId="649347CC" w14:textId="77777777" w:rsidTr="007F56DC">
        <w:tc>
          <w:tcPr>
            <w:tcW w:w="7088" w:type="dxa"/>
            <w:shd w:val="clear" w:color="auto" w:fill="auto"/>
          </w:tcPr>
          <w:p w14:paraId="424000B3"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p w14:paraId="2C67A85F" w14:textId="30DC9B03"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TARIFS VALABLES A/C DU 1/0</w:t>
            </w:r>
            <w:r w:rsidR="004D7615">
              <w:rPr>
                <w:rFonts w:ascii="Barlow Condensed" w:hAnsi="Barlow Condensed" w:cs="Arial"/>
                <w:b/>
                <w:bCs/>
                <w:sz w:val="22"/>
                <w:szCs w:val="22"/>
              </w:rPr>
              <w:t>1/202</w:t>
            </w:r>
            <w:r w:rsidR="003D214A">
              <w:rPr>
                <w:rFonts w:ascii="Barlow Condensed" w:hAnsi="Barlow Condensed" w:cs="Arial"/>
                <w:b/>
                <w:bCs/>
                <w:sz w:val="22"/>
                <w:szCs w:val="22"/>
              </w:rPr>
              <w:t>5</w:t>
            </w:r>
          </w:p>
        </w:tc>
        <w:tc>
          <w:tcPr>
            <w:tcW w:w="2977" w:type="dxa"/>
          </w:tcPr>
          <w:p w14:paraId="1FB31A15"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 xml:space="preserve">Tarifs Collectivités </w:t>
            </w:r>
          </w:p>
          <w:p w14:paraId="34FC5BBD" w14:textId="3EFC9EE8"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roofErr w:type="gramStart"/>
            <w:r w:rsidRPr="009B48FB">
              <w:rPr>
                <w:rFonts w:ascii="Barlow Condensed" w:hAnsi="Barlow Condensed" w:cs="Arial"/>
                <w:b/>
                <w:bCs/>
                <w:sz w:val="22"/>
                <w:szCs w:val="22"/>
              </w:rPr>
              <w:t>affiliées</w:t>
            </w:r>
            <w:proofErr w:type="gramEnd"/>
            <w:r w:rsidRPr="009B48FB">
              <w:rPr>
                <w:rFonts w:ascii="Barlow Condensed" w:hAnsi="Barlow Condensed" w:cs="Arial"/>
                <w:b/>
                <w:bCs/>
                <w:sz w:val="22"/>
                <w:szCs w:val="22"/>
              </w:rPr>
              <w:t>/non affiliées</w:t>
            </w:r>
            <w:r w:rsidR="00FC041F" w:rsidRPr="009B48FB">
              <w:rPr>
                <w:rFonts w:ascii="Barlow Condensed" w:hAnsi="Barlow Condensed" w:cs="Arial"/>
                <w:b/>
                <w:bCs/>
                <w:sz w:val="22"/>
                <w:szCs w:val="22"/>
              </w:rPr>
              <w:t xml:space="preserve"> (*)</w:t>
            </w:r>
          </w:p>
          <w:p w14:paraId="50583FC5"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tc>
      </w:tr>
      <w:tr w:rsidR="00884D33" w:rsidRPr="009B48FB" w14:paraId="4140FDAD" w14:textId="77777777" w:rsidTr="00884D33">
        <w:tc>
          <w:tcPr>
            <w:tcW w:w="7088" w:type="dxa"/>
          </w:tcPr>
          <w:p w14:paraId="01365825" w14:textId="77777777" w:rsidR="00884D33" w:rsidRPr="009B48FB" w:rsidRDefault="00884D33" w:rsidP="00884D33">
            <w:pPr>
              <w:pStyle w:val="Paragraphedeliste"/>
              <w:tabs>
                <w:tab w:val="left" w:pos="314"/>
              </w:tabs>
              <w:ind w:left="30" w:right="-111"/>
              <w:rPr>
                <w:rFonts w:ascii="Barlow Condensed" w:hAnsi="Barlow Condensed" w:cs="Arial"/>
                <w:b/>
                <w:bCs/>
                <w:sz w:val="22"/>
                <w:szCs w:val="22"/>
              </w:rPr>
            </w:pPr>
          </w:p>
          <w:p w14:paraId="1CE040A9" w14:textId="77777777" w:rsidR="00884D33" w:rsidRPr="009B48FB" w:rsidRDefault="00884D33" w:rsidP="00884D33">
            <w:pPr>
              <w:pStyle w:val="Paragraphedeliste"/>
              <w:numPr>
                <w:ilvl w:val="0"/>
                <w:numId w:val="18"/>
              </w:numPr>
              <w:tabs>
                <w:tab w:val="left" w:pos="314"/>
              </w:tabs>
              <w:ind w:left="30" w:right="-111" w:firstLine="0"/>
              <w:rPr>
                <w:rFonts w:ascii="Barlow Condensed" w:hAnsi="Barlow Condensed" w:cs="Arial"/>
                <w:b/>
                <w:bCs/>
                <w:sz w:val="22"/>
                <w:szCs w:val="22"/>
              </w:rPr>
            </w:pPr>
            <w:r w:rsidRPr="009B48FB">
              <w:rPr>
                <w:rFonts w:ascii="Barlow Condensed" w:hAnsi="Barlow Condensed" w:cs="Arial"/>
                <w:b/>
                <w:bCs/>
                <w:sz w:val="22"/>
                <w:szCs w:val="22"/>
              </w:rPr>
              <w:t>Etude et simulation du droit initial à indemnisation chômage</w:t>
            </w:r>
          </w:p>
        </w:tc>
        <w:tc>
          <w:tcPr>
            <w:tcW w:w="2977" w:type="dxa"/>
          </w:tcPr>
          <w:p w14:paraId="621D563B" w14:textId="77777777" w:rsidR="00884D33" w:rsidRPr="009B48FB" w:rsidRDefault="00884D33" w:rsidP="00884D33">
            <w:pPr>
              <w:tabs>
                <w:tab w:val="left" w:pos="284"/>
              </w:tabs>
              <w:autoSpaceDE w:val="0"/>
              <w:autoSpaceDN w:val="0"/>
              <w:adjustRightInd w:val="0"/>
              <w:rPr>
                <w:rFonts w:ascii="Barlow Condensed" w:hAnsi="Barlow Condensed" w:cs="Arial"/>
                <w:b/>
                <w:bCs/>
                <w:sz w:val="22"/>
                <w:szCs w:val="22"/>
              </w:rPr>
            </w:pPr>
          </w:p>
          <w:p w14:paraId="1A81FBAD" w14:textId="4F9C6CEC" w:rsidR="00884D33" w:rsidRPr="003D214A" w:rsidRDefault="00884D33" w:rsidP="003D214A">
            <w:pPr>
              <w:pStyle w:val="Paragraphedeliste"/>
              <w:numPr>
                <w:ilvl w:val="0"/>
                <w:numId w:val="43"/>
              </w:numPr>
              <w:tabs>
                <w:tab w:val="left" w:pos="284"/>
                <w:tab w:val="left" w:pos="313"/>
              </w:tabs>
              <w:autoSpaceDE w:val="0"/>
              <w:autoSpaceDN w:val="0"/>
              <w:adjustRightInd w:val="0"/>
              <w:jc w:val="center"/>
              <w:rPr>
                <w:rFonts w:ascii="Barlow Condensed" w:hAnsi="Barlow Condensed" w:cs="Arial"/>
                <w:b/>
                <w:bCs/>
                <w:sz w:val="22"/>
                <w:szCs w:val="22"/>
              </w:rPr>
            </w:pPr>
            <w:r w:rsidRPr="003D214A">
              <w:rPr>
                <w:rFonts w:ascii="Barlow Condensed" w:hAnsi="Barlow Condensed" w:cs="Arial"/>
                <w:b/>
                <w:bCs/>
                <w:sz w:val="22"/>
                <w:szCs w:val="22"/>
              </w:rPr>
              <w:t>€</w:t>
            </w:r>
            <w:r w:rsidR="00C00FC3" w:rsidRPr="003D214A">
              <w:rPr>
                <w:rFonts w:ascii="Barlow Condensed" w:hAnsi="Barlow Condensed" w:cs="Arial"/>
                <w:b/>
                <w:bCs/>
                <w:sz w:val="22"/>
                <w:szCs w:val="22"/>
              </w:rPr>
              <w:t>/</w:t>
            </w:r>
            <w:r w:rsidRPr="003D214A">
              <w:rPr>
                <w:rFonts w:ascii="Barlow Condensed" w:hAnsi="Barlow Condensed" w:cs="Arial"/>
                <w:b/>
                <w:bCs/>
                <w:sz w:val="22"/>
                <w:szCs w:val="22"/>
              </w:rPr>
              <w:t>dossier</w:t>
            </w:r>
          </w:p>
          <w:p w14:paraId="07A0DCBD"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tc>
      </w:tr>
      <w:tr w:rsidR="00884D33" w:rsidRPr="009B48FB" w14:paraId="198BB4CE" w14:textId="77777777" w:rsidTr="00884D33">
        <w:tc>
          <w:tcPr>
            <w:tcW w:w="7088" w:type="dxa"/>
          </w:tcPr>
          <w:p w14:paraId="7550A678"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p>
          <w:p w14:paraId="320F3485" w14:textId="77777777" w:rsidR="00884D33" w:rsidRPr="009B48FB" w:rsidRDefault="00884D33" w:rsidP="00884D33">
            <w:pPr>
              <w:pStyle w:val="Paragraphedeliste"/>
              <w:numPr>
                <w:ilvl w:val="0"/>
                <w:numId w:val="18"/>
              </w:numPr>
              <w:tabs>
                <w:tab w:val="left" w:pos="284"/>
              </w:tabs>
              <w:autoSpaceDE w:val="0"/>
              <w:autoSpaceDN w:val="0"/>
              <w:adjustRightInd w:val="0"/>
              <w:ind w:left="30" w:firstLine="0"/>
              <w:jc w:val="both"/>
              <w:rPr>
                <w:rFonts w:ascii="Barlow Condensed" w:hAnsi="Barlow Condensed" w:cs="Arial"/>
                <w:b/>
                <w:bCs/>
                <w:sz w:val="22"/>
                <w:szCs w:val="22"/>
              </w:rPr>
            </w:pPr>
            <w:r w:rsidRPr="009B48FB">
              <w:rPr>
                <w:rFonts w:ascii="Barlow Condensed" w:hAnsi="Barlow Condensed" w:cs="Arial"/>
                <w:b/>
                <w:bCs/>
                <w:sz w:val="22"/>
                <w:szCs w:val="22"/>
              </w:rPr>
              <w:t>Suivi mensuel des droits aux allocations</w:t>
            </w:r>
          </w:p>
          <w:p w14:paraId="0C5E8D97"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p>
        </w:tc>
        <w:tc>
          <w:tcPr>
            <w:tcW w:w="2977" w:type="dxa"/>
          </w:tcPr>
          <w:p w14:paraId="226A80F8"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p w14:paraId="6AE27CE3" w14:textId="7C1E6568"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1</w:t>
            </w:r>
            <w:r w:rsidR="003D214A">
              <w:rPr>
                <w:rFonts w:ascii="Barlow Condensed" w:hAnsi="Barlow Condensed" w:cs="Arial"/>
                <w:b/>
                <w:bCs/>
                <w:sz w:val="22"/>
                <w:szCs w:val="22"/>
              </w:rPr>
              <w:t>2</w:t>
            </w:r>
            <w:r w:rsidRPr="009B48FB">
              <w:rPr>
                <w:rFonts w:ascii="Barlow Condensed" w:hAnsi="Barlow Condensed" w:cs="Arial"/>
                <w:b/>
                <w:bCs/>
                <w:sz w:val="22"/>
                <w:szCs w:val="22"/>
              </w:rPr>
              <w:t xml:space="preserve"> €/dossier/mois</w:t>
            </w:r>
          </w:p>
          <w:p w14:paraId="0DDE05A8"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tc>
      </w:tr>
      <w:tr w:rsidR="00884D33" w:rsidRPr="009B48FB" w14:paraId="7627DD72" w14:textId="77777777" w:rsidTr="00884D33">
        <w:tc>
          <w:tcPr>
            <w:tcW w:w="7088" w:type="dxa"/>
          </w:tcPr>
          <w:p w14:paraId="1FA41436"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p>
          <w:p w14:paraId="74A81921" w14:textId="77777777" w:rsidR="00884D33" w:rsidRPr="009B48FB" w:rsidRDefault="00884D33" w:rsidP="00884D33">
            <w:pPr>
              <w:pStyle w:val="Paragraphedeliste"/>
              <w:numPr>
                <w:ilvl w:val="0"/>
                <w:numId w:val="18"/>
              </w:numPr>
              <w:tabs>
                <w:tab w:val="left" w:pos="284"/>
              </w:tabs>
              <w:autoSpaceDE w:val="0"/>
              <w:autoSpaceDN w:val="0"/>
              <w:adjustRightInd w:val="0"/>
              <w:ind w:left="30" w:firstLine="0"/>
              <w:jc w:val="both"/>
              <w:rPr>
                <w:rFonts w:ascii="Barlow Condensed" w:hAnsi="Barlow Condensed" w:cs="Arial"/>
                <w:b/>
                <w:bCs/>
                <w:sz w:val="22"/>
                <w:szCs w:val="22"/>
              </w:rPr>
            </w:pPr>
            <w:r w:rsidRPr="009B48FB">
              <w:rPr>
                <w:rFonts w:ascii="Barlow Condensed" w:hAnsi="Barlow Condensed" w:cs="Arial"/>
                <w:b/>
                <w:bCs/>
                <w:sz w:val="22"/>
                <w:szCs w:val="22"/>
              </w:rPr>
              <w:t>Etude du droit en cas de reprise ou réadmission ou mise à jour du</w:t>
            </w:r>
          </w:p>
          <w:p w14:paraId="6FD90C0F"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r w:rsidRPr="009B48FB">
              <w:rPr>
                <w:rFonts w:ascii="Barlow Condensed" w:hAnsi="Barlow Condensed" w:cs="Arial"/>
                <w:b/>
                <w:bCs/>
                <w:sz w:val="22"/>
                <w:szCs w:val="22"/>
              </w:rPr>
              <w:t xml:space="preserve">     </w:t>
            </w:r>
            <w:proofErr w:type="gramStart"/>
            <w:r w:rsidRPr="009B48FB">
              <w:rPr>
                <w:rFonts w:ascii="Barlow Condensed" w:hAnsi="Barlow Condensed" w:cs="Arial"/>
                <w:b/>
                <w:bCs/>
                <w:sz w:val="22"/>
                <w:szCs w:val="22"/>
              </w:rPr>
              <w:t>dossier</w:t>
            </w:r>
            <w:proofErr w:type="gramEnd"/>
            <w:r w:rsidRPr="009B48FB">
              <w:rPr>
                <w:rFonts w:ascii="Barlow Condensed" w:hAnsi="Barlow Condensed" w:cs="Arial"/>
                <w:b/>
                <w:bCs/>
                <w:sz w:val="22"/>
                <w:szCs w:val="22"/>
              </w:rPr>
              <w:t xml:space="preserve"> après simulation</w:t>
            </w:r>
          </w:p>
        </w:tc>
        <w:tc>
          <w:tcPr>
            <w:tcW w:w="2977" w:type="dxa"/>
          </w:tcPr>
          <w:p w14:paraId="74B08C10"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p w14:paraId="33FA4251" w14:textId="325EF21E"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1</w:t>
            </w:r>
            <w:r w:rsidR="003D214A">
              <w:rPr>
                <w:rFonts w:ascii="Barlow Condensed" w:hAnsi="Barlow Condensed" w:cs="Arial"/>
                <w:b/>
                <w:bCs/>
                <w:sz w:val="22"/>
                <w:szCs w:val="22"/>
              </w:rPr>
              <w:t>27</w:t>
            </w:r>
            <w:r w:rsidR="004D7615">
              <w:rPr>
                <w:rFonts w:ascii="Barlow Condensed" w:hAnsi="Barlow Condensed" w:cs="Arial"/>
                <w:b/>
                <w:bCs/>
                <w:sz w:val="22"/>
                <w:szCs w:val="22"/>
              </w:rPr>
              <w:t xml:space="preserve"> </w:t>
            </w:r>
            <w:r w:rsidRPr="009B48FB">
              <w:rPr>
                <w:rFonts w:ascii="Barlow Condensed" w:hAnsi="Barlow Condensed" w:cs="Arial"/>
                <w:b/>
                <w:bCs/>
                <w:sz w:val="22"/>
                <w:szCs w:val="22"/>
              </w:rPr>
              <w:t>€/dossier</w:t>
            </w:r>
          </w:p>
          <w:p w14:paraId="22CEE4AF" w14:textId="77777777" w:rsidR="00884D33" w:rsidRPr="009B48FB" w:rsidRDefault="00884D33" w:rsidP="00884D33">
            <w:pPr>
              <w:tabs>
                <w:tab w:val="left" w:pos="284"/>
              </w:tabs>
              <w:autoSpaceDE w:val="0"/>
              <w:autoSpaceDN w:val="0"/>
              <w:adjustRightInd w:val="0"/>
              <w:rPr>
                <w:rFonts w:ascii="Barlow Condensed" w:hAnsi="Barlow Condensed" w:cs="Arial"/>
                <w:b/>
                <w:bCs/>
                <w:sz w:val="22"/>
                <w:szCs w:val="22"/>
              </w:rPr>
            </w:pPr>
          </w:p>
        </w:tc>
      </w:tr>
      <w:tr w:rsidR="00884D33" w:rsidRPr="009B48FB" w14:paraId="6DADE0D6" w14:textId="77777777" w:rsidTr="00884D33">
        <w:tc>
          <w:tcPr>
            <w:tcW w:w="7088" w:type="dxa"/>
          </w:tcPr>
          <w:p w14:paraId="72675061"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p>
          <w:p w14:paraId="00837DB9" w14:textId="77777777" w:rsidR="00884D33" w:rsidRPr="009B48FB" w:rsidRDefault="00884D33" w:rsidP="00884D33">
            <w:pPr>
              <w:pStyle w:val="Paragraphedeliste"/>
              <w:numPr>
                <w:ilvl w:val="0"/>
                <w:numId w:val="18"/>
              </w:numPr>
              <w:tabs>
                <w:tab w:val="left" w:pos="284"/>
              </w:tabs>
              <w:autoSpaceDE w:val="0"/>
              <w:autoSpaceDN w:val="0"/>
              <w:adjustRightInd w:val="0"/>
              <w:ind w:left="30" w:firstLine="0"/>
              <w:jc w:val="both"/>
              <w:rPr>
                <w:rFonts w:ascii="Barlow Condensed" w:hAnsi="Barlow Condensed" w:cs="Arial"/>
                <w:b/>
                <w:bCs/>
                <w:sz w:val="22"/>
                <w:szCs w:val="22"/>
              </w:rPr>
            </w:pPr>
            <w:r w:rsidRPr="009B48FB">
              <w:rPr>
                <w:rFonts w:ascii="Barlow Condensed" w:hAnsi="Barlow Condensed" w:cs="Arial"/>
                <w:b/>
                <w:bCs/>
                <w:sz w:val="22"/>
                <w:szCs w:val="22"/>
              </w:rPr>
              <w:t>Etude du cumul de l’allocation avec reprise d’activités réduites</w:t>
            </w:r>
          </w:p>
        </w:tc>
        <w:tc>
          <w:tcPr>
            <w:tcW w:w="2977" w:type="dxa"/>
          </w:tcPr>
          <w:p w14:paraId="4F7AC5A6"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p w14:paraId="33FD47ED" w14:textId="5C4DA647" w:rsidR="00884D33" w:rsidRPr="009B48FB" w:rsidRDefault="003D214A" w:rsidP="00884D33">
            <w:pPr>
              <w:tabs>
                <w:tab w:val="left" w:pos="284"/>
              </w:tabs>
              <w:autoSpaceDE w:val="0"/>
              <w:autoSpaceDN w:val="0"/>
              <w:adjustRightInd w:val="0"/>
              <w:jc w:val="center"/>
              <w:rPr>
                <w:rFonts w:ascii="Barlow Condensed" w:hAnsi="Barlow Condensed" w:cs="Arial"/>
                <w:b/>
                <w:bCs/>
                <w:sz w:val="22"/>
                <w:szCs w:val="22"/>
              </w:rPr>
            </w:pPr>
            <w:r>
              <w:rPr>
                <w:rFonts w:ascii="Barlow Condensed" w:hAnsi="Barlow Condensed" w:cs="Arial"/>
                <w:b/>
                <w:bCs/>
                <w:sz w:val="22"/>
                <w:szCs w:val="22"/>
              </w:rPr>
              <w:t>52</w:t>
            </w:r>
            <w:r w:rsidR="00884D33" w:rsidRPr="009B48FB">
              <w:rPr>
                <w:rFonts w:ascii="Barlow Condensed" w:hAnsi="Barlow Condensed" w:cs="Arial"/>
                <w:b/>
                <w:bCs/>
                <w:sz w:val="22"/>
                <w:szCs w:val="22"/>
              </w:rPr>
              <w:t xml:space="preserve"> €/dossier</w:t>
            </w:r>
          </w:p>
          <w:p w14:paraId="16BD0D24" w14:textId="77777777" w:rsidR="00884D33" w:rsidRPr="009B48FB" w:rsidRDefault="00884D33" w:rsidP="00884D33">
            <w:pPr>
              <w:tabs>
                <w:tab w:val="left" w:pos="284"/>
              </w:tabs>
              <w:autoSpaceDE w:val="0"/>
              <w:autoSpaceDN w:val="0"/>
              <w:adjustRightInd w:val="0"/>
              <w:rPr>
                <w:rFonts w:ascii="Barlow Condensed" w:hAnsi="Barlow Condensed" w:cs="Arial"/>
                <w:b/>
                <w:bCs/>
                <w:sz w:val="22"/>
                <w:szCs w:val="22"/>
              </w:rPr>
            </w:pPr>
          </w:p>
        </w:tc>
      </w:tr>
      <w:tr w:rsidR="00884D33" w:rsidRPr="009B48FB" w14:paraId="44A0AD5C" w14:textId="77777777" w:rsidTr="00884D33">
        <w:tc>
          <w:tcPr>
            <w:tcW w:w="7088" w:type="dxa"/>
          </w:tcPr>
          <w:p w14:paraId="42976BE0"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p>
          <w:p w14:paraId="46124D36" w14:textId="77777777" w:rsidR="00884D33" w:rsidRPr="009B48FB" w:rsidRDefault="00884D33" w:rsidP="00884D33">
            <w:pPr>
              <w:pStyle w:val="Paragraphedeliste"/>
              <w:numPr>
                <w:ilvl w:val="0"/>
                <w:numId w:val="18"/>
              </w:numPr>
              <w:tabs>
                <w:tab w:val="left" w:pos="284"/>
              </w:tabs>
              <w:autoSpaceDE w:val="0"/>
              <w:autoSpaceDN w:val="0"/>
              <w:adjustRightInd w:val="0"/>
              <w:ind w:left="30" w:firstLine="0"/>
              <w:jc w:val="both"/>
              <w:rPr>
                <w:rFonts w:ascii="Barlow Condensed" w:hAnsi="Barlow Condensed" w:cs="Arial"/>
                <w:b/>
                <w:bCs/>
                <w:sz w:val="22"/>
                <w:szCs w:val="22"/>
              </w:rPr>
            </w:pPr>
            <w:r w:rsidRPr="009B48FB">
              <w:rPr>
                <w:rFonts w:ascii="Barlow Condensed" w:hAnsi="Barlow Condensed" w:cs="Arial"/>
                <w:b/>
                <w:bCs/>
                <w:sz w:val="22"/>
                <w:szCs w:val="22"/>
              </w:rPr>
              <w:t>Etude de réactualisation des données selon les délibérations de l’UNEDIC</w:t>
            </w:r>
          </w:p>
        </w:tc>
        <w:tc>
          <w:tcPr>
            <w:tcW w:w="2977" w:type="dxa"/>
          </w:tcPr>
          <w:p w14:paraId="4728EC7B"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p w14:paraId="0804F8B0" w14:textId="6602216A" w:rsidR="00884D33" w:rsidRPr="009B48FB" w:rsidRDefault="00425B0F" w:rsidP="00884D33">
            <w:pPr>
              <w:tabs>
                <w:tab w:val="left" w:pos="284"/>
              </w:tabs>
              <w:autoSpaceDE w:val="0"/>
              <w:autoSpaceDN w:val="0"/>
              <w:adjustRightInd w:val="0"/>
              <w:jc w:val="center"/>
              <w:rPr>
                <w:rFonts w:ascii="Barlow Condensed" w:hAnsi="Barlow Condensed" w:cs="Arial"/>
                <w:b/>
                <w:bCs/>
                <w:sz w:val="22"/>
                <w:szCs w:val="22"/>
              </w:rPr>
            </w:pPr>
            <w:r>
              <w:rPr>
                <w:rFonts w:ascii="Barlow Condensed" w:hAnsi="Barlow Condensed" w:cs="Arial"/>
                <w:b/>
                <w:bCs/>
                <w:sz w:val="22"/>
                <w:szCs w:val="22"/>
              </w:rPr>
              <w:t>29</w:t>
            </w:r>
            <w:r w:rsidR="00884D33" w:rsidRPr="009B48FB">
              <w:rPr>
                <w:rFonts w:ascii="Barlow Condensed" w:hAnsi="Barlow Condensed" w:cs="Arial"/>
                <w:b/>
                <w:bCs/>
                <w:sz w:val="22"/>
                <w:szCs w:val="22"/>
              </w:rPr>
              <w:t xml:space="preserve"> €/dossier</w:t>
            </w:r>
          </w:p>
          <w:p w14:paraId="41C52EC9"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tc>
      </w:tr>
      <w:tr w:rsidR="00884D33" w:rsidRPr="009B48FB" w14:paraId="7843D8A3" w14:textId="77777777" w:rsidTr="00884D33">
        <w:tc>
          <w:tcPr>
            <w:tcW w:w="7088" w:type="dxa"/>
          </w:tcPr>
          <w:p w14:paraId="6327822E"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p>
          <w:p w14:paraId="7DB9FDCB" w14:textId="77777777" w:rsidR="00884D33" w:rsidRPr="009B48FB" w:rsidRDefault="00884D33" w:rsidP="00884D33">
            <w:pPr>
              <w:pStyle w:val="Paragraphedeliste"/>
              <w:numPr>
                <w:ilvl w:val="0"/>
                <w:numId w:val="18"/>
              </w:numPr>
              <w:tabs>
                <w:tab w:val="left" w:pos="284"/>
              </w:tabs>
              <w:autoSpaceDE w:val="0"/>
              <w:autoSpaceDN w:val="0"/>
              <w:adjustRightInd w:val="0"/>
              <w:ind w:left="30" w:firstLine="0"/>
              <w:jc w:val="both"/>
              <w:rPr>
                <w:rFonts w:ascii="Barlow Condensed" w:hAnsi="Barlow Condensed" w:cs="Arial"/>
                <w:b/>
                <w:bCs/>
                <w:sz w:val="22"/>
                <w:szCs w:val="22"/>
              </w:rPr>
            </w:pPr>
            <w:r w:rsidRPr="009B48FB">
              <w:rPr>
                <w:rFonts w:ascii="Barlow Condensed" w:hAnsi="Barlow Condensed" w:cs="Arial"/>
                <w:b/>
                <w:bCs/>
                <w:sz w:val="22"/>
                <w:szCs w:val="22"/>
              </w:rPr>
              <w:t>Etude juridique : analyse de situations complexes</w:t>
            </w:r>
          </w:p>
          <w:p w14:paraId="634A41D7" w14:textId="77777777" w:rsidR="00884D33" w:rsidRPr="009B48FB" w:rsidRDefault="00884D33" w:rsidP="00884D33">
            <w:pPr>
              <w:tabs>
                <w:tab w:val="left" w:pos="284"/>
              </w:tabs>
              <w:autoSpaceDE w:val="0"/>
              <w:autoSpaceDN w:val="0"/>
              <w:adjustRightInd w:val="0"/>
              <w:jc w:val="both"/>
              <w:rPr>
                <w:rFonts w:ascii="Barlow Condensed" w:hAnsi="Barlow Condensed" w:cs="Arial"/>
                <w:b/>
                <w:bCs/>
                <w:sz w:val="22"/>
                <w:szCs w:val="22"/>
              </w:rPr>
            </w:pPr>
          </w:p>
        </w:tc>
        <w:tc>
          <w:tcPr>
            <w:tcW w:w="2977" w:type="dxa"/>
          </w:tcPr>
          <w:p w14:paraId="32CCC0EE"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p w14:paraId="74122C8B" w14:textId="0985C033" w:rsidR="00884D33" w:rsidRPr="009B48FB" w:rsidRDefault="00425B0F" w:rsidP="00884D33">
            <w:pPr>
              <w:tabs>
                <w:tab w:val="left" w:pos="284"/>
              </w:tabs>
              <w:autoSpaceDE w:val="0"/>
              <w:autoSpaceDN w:val="0"/>
              <w:adjustRightInd w:val="0"/>
              <w:jc w:val="center"/>
              <w:rPr>
                <w:rFonts w:ascii="Barlow Condensed" w:hAnsi="Barlow Condensed" w:cs="Arial"/>
                <w:b/>
                <w:bCs/>
                <w:sz w:val="22"/>
                <w:szCs w:val="22"/>
              </w:rPr>
            </w:pPr>
            <w:r>
              <w:rPr>
                <w:rFonts w:ascii="Barlow Condensed" w:hAnsi="Barlow Condensed" w:cs="Arial"/>
                <w:b/>
                <w:bCs/>
                <w:sz w:val="22"/>
                <w:szCs w:val="22"/>
              </w:rPr>
              <w:t>214</w:t>
            </w:r>
            <w:r w:rsidR="00884D33" w:rsidRPr="009B48FB">
              <w:rPr>
                <w:rFonts w:ascii="Barlow Condensed" w:hAnsi="Barlow Condensed" w:cs="Arial"/>
                <w:b/>
                <w:bCs/>
                <w:sz w:val="22"/>
                <w:szCs w:val="22"/>
              </w:rPr>
              <w:t xml:space="preserve"> €/dossier</w:t>
            </w:r>
          </w:p>
        </w:tc>
      </w:tr>
      <w:tr w:rsidR="00884D33" w:rsidRPr="009B48FB" w14:paraId="5AA18460" w14:textId="77777777" w:rsidTr="00884D33">
        <w:tc>
          <w:tcPr>
            <w:tcW w:w="7088" w:type="dxa"/>
          </w:tcPr>
          <w:p w14:paraId="5DDAE710"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p>
          <w:p w14:paraId="31DF48C6" w14:textId="606DB851" w:rsidR="00884D33" w:rsidRPr="009B48FB" w:rsidRDefault="00884D33" w:rsidP="003A2DC3">
            <w:pPr>
              <w:pStyle w:val="Paragraphedeliste"/>
              <w:numPr>
                <w:ilvl w:val="0"/>
                <w:numId w:val="18"/>
              </w:numPr>
              <w:tabs>
                <w:tab w:val="left" w:pos="174"/>
              </w:tabs>
              <w:autoSpaceDE w:val="0"/>
              <w:autoSpaceDN w:val="0"/>
              <w:adjustRightInd w:val="0"/>
              <w:ind w:left="0" w:firstLine="0"/>
              <w:jc w:val="both"/>
              <w:rPr>
                <w:rFonts w:ascii="Barlow Condensed" w:hAnsi="Barlow Condensed" w:cs="Arial"/>
                <w:b/>
                <w:bCs/>
                <w:sz w:val="22"/>
                <w:szCs w:val="22"/>
              </w:rPr>
            </w:pPr>
            <w:r w:rsidRPr="009B48FB">
              <w:rPr>
                <w:rFonts w:ascii="Barlow Condensed" w:hAnsi="Barlow Condensed" w:cs="Arial"/>
                <w:b/>
                <w:bCs/>
                <w:sz w:val="22"/>
                <w:szCs w:val="22"/>
              </w:rPr>
              <w:t xml:space="preserve"> </w:t>
            </w:r>
            <w:r w:rsidR="003A2DC3" w:rsidRPr="009B48FB">
              <w:rPr>
                <w:rFonts w:ascii="Barlow Condensed" w:hAnsi="Barlow Condensed" w:cs="Arial"/>
                <w:b/>
                <w:bCs/>
                <w:sz w:val="22"/>
                <w:szCs w:val="22"/>
              </w:rPr>
              <w:t xml:space="preserve">Rupture conventionnelle – simulation  </w:t>
            </w:r>
          </w:p>
          <w:p w14:paraId="5DF7A659"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p>
        </w:tc>
        <w:tc>
          <w:tcPr>
            <w:tcW w:w="2977" w:type="dxa"/>
          </w:tcPr>
          <w:p w14:paraId="00B59D0C"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p w14:paraId="52567A60" w14:textId="2A91F457" w:rsidR="00884D33" w:rsidRPr="009B48FB" w:rsidRDefault="00425B0F" w:rsidP="00884D33">
            <w:pPr>
              <w:tabs>
                <w:tab w:val="left" w:pos="284"/>
              </w:tabs>
              <w:autoSpaceDE w:val="0"/>
              <w:autoSpaceDN w:val="0"/>
              <w:adjustRightInd w:val="0"/>
              <w:jc w:val="center"/>
              <w:rPr>
                <w:rFonts w:ascii="Barlow Condensed" w:hAnsi="Barlow Condensed" w:cs="Arial"/>
                <w:b/>
                <w:bCs/>
                <w:sz w:val="22"/>
                <w:szCs w:val="22"/>
              </w:rPr>
            </w:pPr>
            <w:r>
              <w:rPr>
                <w:rFonts w:ascii="Barlow Condensed" w:hAnsi="Barlow Condensed" w:cs="Arial"/>
                <w:b/>
                <w:bCs/>
                <w:sz w:val="22"/>
                <w:szCs w:val="22"/>
              </w:rPr>
              <w:t>110</w:t>
            </w:r>
            <w:r w:rsidR="00884D33" w:rsidRPr="009B48FB">
              <w:rPr>
                <w:rFonts w:ascii="Barlow Condensed" w:hAnsi="Barlow Condensed" w:cs="Arial"/>
                <w:b/>
                <w:bCs/>
                <w:sz w:val="22"/>
                <w:szCs w:val="22"/>
              </w:rPr>
              <w:t xml:space="preserve"> €/dossier</w:t>
            </w:r>
          </w:p>
        </w:tc>
      </w:tr>
    </w:tbl>
    <w:p w14:paraId="507F8ADA" w14:textId="37A9833C" w:rsidR="007335DB" w:rsidRPr="009B48FB" w:rsidRDefault="007335DB" w:rsidP="00C1064A">
      <w:pPr>
        <w:ind w:right="-284"/>
        <w:jc w:val="both"/>
        <w:rPr>
          <w:rFonts w:ascii="Barlow Condensed" w:hAnsi="Barlow Condensed" w:cs="Arial"/>
          <w:sz w:val="22"/>
          <w:szCs w:val="22"/>
        </w:rPr>
      </w:pPr>
    </w:p>
    <w:p w14:paraId="446BD04E" w14:textId="77777777" w:rsidR="00614206" w:rsidRPr="009B48FB" w:rsidRDefault="00614206" w:rsidP="00614206">
      <w:pPr>
        <w:shd w:val="clear" w:color="auto" w:fill="FFFFFF" w:themeFill="background1"/>
        <w:ind w:right="-284"/>
        <w:jc w:val="both"/>
        <w:rPr>
          <w:rFonts w:ascii="Barlow Condensed" w:hAnsi="Barlow Condensed" w:cs="Arial"/>
          <w:sz w:val="22"/>
          <w:szCs w:val="22"/>
        </w:rPr>
      </w:pPr>
      <w:r w:rsidRPr="009B48FB">
        <w:rPr>
          <w:rFonts w:ascii="Barlow Condensed" w:hAnsi="Barlow Condensed" w:cs="Arial"/>
          <w:sz w:val="22"/>
          <w:szCs w:val="22"/>
        </w:rPr>
        <w:t xml:space="preserve">(*) les tarifs indiqués comprennent des frais de gestion </w:t>
      </w:r>
    </w:p>
    <w:p w14:paraId="7D1C5EBF" w14:textId="77777777" w:rsidR="00614206" w:rsidRPr="009B48FB" w:rsidRDefault="00614206" w:rsidP="00C1064A">
      <w:pPr>
        <w:ind w:right="-284"/>
        <w:jc w:val="both"/>
        <w:rPr>
          <w:rFonts w:ascii="Barlow Condensed" w:hAnsi="Barlow Condensed" w:cs="Arial"/>
          <w:sz w:val="22"/>
          <w:szCs w:val="22"/>
        </w:rPr>
      </w:pPr>
    </w:p>
    <w:p w14:paraId="3C3318AE" w14:textId="77777777" w:rsidR="00614206" w:rsidRPr="009B48FB" w:rsidRDefault="00C1064A" w:rsidP="00614206">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sz w:val="22"/>
          <w:szCs w:val="22"/>
        </w:rPr>
        <w:t xml:space="preserve">Ces montants sont susceptibles d’évoluer et d’être revalorisés </w:t>
      </w:r>
      <w:r w:rsidRPr="009B48FB">
        <w:rPr>
          <w:rFonts w:ascii="Barlow Condensed" w:hAnsi="Barlow Condensed" w:cs="Arial"/>
          <w:b/>
          <w:bCs/>
          <w:sz w:val="22"/>
          <w:szCs w:val="22"/>
        </w:rPr>
        <w:t>annuellement</w:t>
      </w:r>
      <w:r w:rsidRPr="009B48FB">
        <w:rPr>
          <w:rFonts w:ascii="Barlow Condensed" w:hAnsi="Barlow Condensed" w:cs="Arial"/>
          <w:sz w:val="22"/>
          <w:szCs w:val="22"/>
        </w:rPr>
        <w:t xml:space="preserve"> conformément à la décision du Conseil d’Administration du </w:t>
      </w:r>
      <w:r w:rsidR="00614206" w:rsidRPr="009B48FB">
        <w:rPr>
          <w:rFonts w:ascii="Barlow Condensed" w:hAnsi="Barlow Condensed" w:cs="Arial"/>
          <w:b/>
          <w:bCs/>
          <w:sz w:val="22"/>
          <w:szCs w:val="22"/>
        </w:rPr>
        <w:t>CDGFPT DES VOSGES.</w:t>
      </w:r>
    </w:p>
    <w:p w14:paraId="74339D05" w14:textId="7B1BAD97" w:rsidR="008B119F" w:rsidRPr="009B48FB" w:rsidRDefault="008B119F" w:rsidP="00C1064A">
      <w:pPr>
        <w:ind w:right="-284"/>
        <w:jc w:val="both"/>
        <w:rPr>
          <w:rFonts w:ascii="Barlow Condensed" w:hAnsi="Barlow Condensed" w:cs="Arial"/>
          <w:sz w:val="22"/>
          <w:szCs w:val="22"/>
        </w:rPr>
      </w:pPr>
    </w:p>
    <w:p w14:paraId="6E457C42" w14:textId="77777777" w:rsidR="002F7CA8" w:rsidRPr="009B48FB" w:rsidRDefault="002F7CA8" w:rsidP="00430D83">
      <w:pPr>
        <w:tabs>
          <w:tab w:val="left" w:pos="284"/>
        </w:tabs>
        <w:autoSpaceDE w:val="0"/>
        <w:autoSpaceDN w:val="0"/>
        <w:adjustRightInd w:val="0"/>
        <w:jc w:val="both"/>
        <w:rPr>
          <w:rFonts w:ascii="Barlow Condensed" w:hAnsi="Barlow Condensed" w:cs="Arial"/>
          <w:b/>
          <w:bCs/>
          <w:sz w:val="22"/>
          <w:szCs w:val="22"/>
        </w:rPr>
      </w:pPr>
    </w:p>
    <w:p w14:paraId="5BEAE45E" w14:textId="67C7DE04" w:rsidR="006B62A5" w:rsidRPr="00F926BF" w:rsidRDefault="00430D83" w:rsidP="00F926BF">
      <w:pPr>
        <w:autoSpaceDE w:val="0"/>
        <w:autoSpaceDN w:val="0"/>
        <w:adjustRightInd w:val="0"/>
        <w:spacing w:before="120" w:after="120"/>
        <w:rPr>
          <w:rFonts w:ascii="Barlow Condensed" w:hAnsi="Barlow Condensed" w:cs="Arial"/>
          <w:b/>
          <w:bCs/>
          <w:color w:val="C0504D" w:themeColor="accent2"/>
          <w:sz w:val="22"/>
          <w:szCs w:val="22"/>
        </w:rPr>
      </w:pPr>
      <w:bookmarkStart w:id="6" w:name="_Hlk17464051"/>
      <w:r w:rsidRPr="009B48FB">
        <w:rPr>
          <w:rFonts w:ascii="Barlow Condensed" w:hAnsi="Barlow Condensed" w:cs="Arial"/>
          <w:b/>
          <w:bCs/>
          <w:color w:val="C0504D" w:themeColor="accent2"/>
          <w:sz w:val="22"/>
          <w:szCs w:val="22"/>
        </w:rPr>
        <w:t>Prestation Retraite</w:t>
      </w:r>
    </w:p>
    <w:p w14:paraId="5D47BE84" w14:textId="3C23EA9C" w:rsidR="001E69D2" w:rsidRPr="009B48FB" w:rsidRDefault="001E69D2" w:rsidP="00430D83">
      <w:pPr>
        <w:ind w:right="-143"/>
        <w:jc w:val="both"/>
        <w:rPr>
          <w:rFonts w:ascii="Barlow Condensed" w:hAnsi="Barlow Condensed" w:cs="Arial"/>
          <w:b/>
          <w:bCs/>
          <w:sz w:val="22"/>
          <w:szCs w:val="22"/>
        </w:rPr>
      </w:pPr>
      <w:r w:rsidRPr="009B48FB">
        <w:rPr>
          <w:rFonts w:ascii="Barlow Condensed" w:hAnsi="Barlow Condensed" w:cs="Arial"/>
          <w:sz w:val="22"/>
          <w:szCs w:val="22"/>
        </w:rPr>
        <w:t xml:space="preserve">S’agissant d’un service facultatif proposé par le </w:t>
      </w:r>
      <w:r w:rsidR="00614206" w:rsidRPr="009B48FB">
        <w:rPr>
          <w:rFonts w:ascii="Barlow Condensed" w:hAnsi="Barlow Condensed" w:cs="Arial"/>
          <w:b/>
          <w:bCs/>
          <w:sz w:val="22"/>
          <w:szCs w:val="22"/>
        </w:rPr>
        <w:t>CDGFPT DES VOSGES</w:t>
      </w:r>
      <w:r w:rsidRPr="009B48FB">
        <w:rPr>
          <w:rFonts w:ascii="Barlow Condensed" w:hAnsi="Barlow Condensed" w:cs="Arial"/>
          <w:sz w:val="22"/>
          <w:szCs w:val="22"/>
        </w:rPr>
        <w:t xml:space="preserve"> et devant être financé dans les conditions prévues par l’article </w:t>
      </w:r>
      <w:r w:rsidR="00F926BF">
        <w:rPr>
          <w:rFonts w:ascii="Barlow Condensed" w:hAnsi="Barlow Condensed" w:cs="Arial"/>
          <w:sz w:val="22"/>
          <w:szCs w:val="22"/>
        </w:rPr>
        <w:t>L 452-30 du CGFP</w:t>
      </w:r>
      <w:r w:rsidRPr="009B48FB">
        <w:rPr>
          <w:rFonts w:ascii="Barlow Condensed" w:hAnsi="Barlow Condensed" w:cs="Arial"/>
          <w:sz w:val="22"/>
          <w:szCs w:val="22"/>
        </w:rPr>
        <w:t xml:space="preserve">, la tarification annuelle de cette prestation est basée </w:t>
      </w:r>
      <w:r w:rsidRPr="009B48FB">
        <w:rPr>
          <w:rFonts w:ascii="Barlow Condensed" w:hAnsi="Barlow Condensed" w:cs="Arial"/>
          <w:b/>
          <w:bCs/>
          <w:sz w:val="22"/>
          <w:szCs w:val="22"/>
        </w:rPr>
        <w:t>sur un montant horaire</w:t>
      </w:r>
      <w:r w:rsidR="006B62A5" w:rsidRPr="009B48FB">
        <w:rPr>
          <w:rFonts w:ascii="Barlow Condensed" w:hAnsi="Barlow Condensed" w:cs="Arial"/>
          <w:b/>
          <w:bCs/>
          <w:sz w:val="22"/>
          <w:szCs w:val="22"/>
        </w:rPr>
        <w:t>.</w:t>
      </w:r>
    </w:p>
    <w:p w14:paraId="2464BC06" w14:textId="77777777" w:rsidR="006B62A5" w:rsidRPr="009B48FB" w:rsidRDefault="006B62A5" w:rsidP="00430D83">
      <w:pPr>
        <w:ind w:right="-143"/>
        <w:jc w:val="both"/>
        <w:rPr>
          <w:rFonts w:ascii="Barlow Condensed" w:hAnsi="Barlow Condensed" w:cs="Arial"/>
          <w:color w:val="FF0000"/>
          <w:sz w:val="22"/>
          <w:szCs w:val="22"/>
        </w:rPr>
      </w:pPr>
    </w:p>
    <w:p w14:paraId="478E0580" w14:textId="48EC3A90" w:rsidR="001E69D2" w:rsidRPr="009B48FB" w:rsidRDefault="003A2DC3" w:rsidP="00430D83">
      <w:pPr>
        <w:ind w:right="-143"/>
        <w:jc w:val="both"/>
        <w:rPr>
          <w:rFonts w:ascii="Barlow Condensed" w:hAnsi="Barlow Condensed" w:cs="Arial"/>
          <w:sz w:val="22"/>
          <w:szCs w:val="22"/>
        </w:rPr>
      </w:pPr>
      <w:r w:rsidRPr="009B48FB">
        <w:rPr>
          <w:rFonts w:ascii="Barlow Condensed" w:hAnsi="Barlow Condensed" w:cs="Arial"/>
          <w:sz w:val="22"/>
          <w:szCs w:val="22"/>
        </w:rPr>
        <w:t xml:space="preserve">Le </w:t>
      </w:r>
      <w:r w:rsidR="00614206" w:rsidRPr="009B48FB">
        <w:rPr>
          <w:rFonts w:ascii="Barlow Condensed" w:hAnsi="Barlow Condensed" w:cs="Arial"/>
          <w:b/>
          <w:bCs/>
          <w:sz w:val="22"/>
          <w:szCs w:val="22"/>
        </w:rPr>
        <w:t>CDGFPT DES VOSGES</w:t>
      </w:r>
      <w:r w:rsidR="00614206" w:rsidRPr="009B48FB">
        <w:rPr>
          <w:rFonts w:ascii="Barlow Condensed" w:hAnsi="Barlow Condensed" w:cs="Arial"/>
          <w:sz w:val="22"/>
          <w:szCs w:val="22"/>
        </w:rPr>
        <w:t xml:space="preserve"> </w:t>
      </w:r>
      <w:r w:rsidR="001E69D2" w:rsidRPr="009B48FB">
        <w:rPr>
          <w:rFonts w:ascii="Barlow Condensed" w:hAnsi="Barlow Condensed" w:cs="Arial"/>
          <w:sz w:val="22"/>
          <w:szCs w:val="22"/>
        </w:rPr>
        <w:t>propose une prestation retraite qui permettra, aux collectivités qui le souhaitent, de lui confier la réalisation complète des différents actes de gestion inhérents à l’étude des droits à la retraite et de la liquidation.</w:t>
      </w:r>
    </w:p>
    <w:p w14:paraId="2E75D8BE" w14:textId="77777777" w:rsidR="006B62A5" w:rsidRPr="009B48FB" w:rsidRDefault="006B62A5" w:rsidP="00430D83">
      <w:pPr>
        <w:ind w:right="-143"/>
        <w:jc w:val="both"/>
        <w:rPr>
          <w:rFonts w:ascii="Barlow Condensed" w:hAnsi="Barlow Condensed" w:cs="Arial"/>
          <w:sz w:val="22"/>
          <w:szCs w:val="22"/>
        </w:rPr>
      </w:pPr>
    </w:p>
    <w:p w14:paraId="7A08B14F" w14:textId="119F7F43" w:rsidR="001E69D2" w:rsidRDefault="006B62A5" w:rsidP="00430D83">
      <w:pPr>
        <w:ind w:right="-143"/>
        <w:rPr>
          <w:rFonts w:ascii="Barlow Condensed" w:hAnsi="Barlow Condensed" w:cs="Arial"/>
          <w:sz w:val="22"/>
          <w:szCs w:val="22"/>
        </w:rPr>
      </w:pPr>
      <w:r w:rsidRPr="009B48FB">
        <w:rPr>
          <w:rFonts w:ascii="Barlow Condensed" w:hAnsi="Barlow Condensed" w:cs="Arial"/>
          <w:sz w:val="22"/>
          <w:szCs w:val="22"/>
        </w:rPr>
        <w:t>L</w:t>
      </w:r>
      <w:r w:rsidR="001E69D2" w:rsidRPr="009B48FB">
        <w:rPr>
          <w:rFonts w:ascii="Barlow Condensed" w:hAnsi="Barlow Condensed" w:cs="Arial"/>
          <w:sz w:val="22"/>
          <w:szCs w:val="22"/>
        </w:rPr>
        <w:t xml:space="preserve">es tarifs de ce service </w:t>
      </w:r>
      <w:r w:rsidR="00912F85" w:rsidRPr="009B48FB">
        <w:rPr>
          <w:rFonts w:ascii="Barlow Condensed" w:hAnsi="Barlow Condensed" w:cs="Arial"/>
          <w:sz w:val="22"/>
          <w:szCs w:val="22"/>
        </w:rPr>
        <w:t>sont fixés ainsi qu’il</w:t>
      </w:r>
      <w:r w:rsidR="001E69D2" w:rsidRPr="009B48FB">
        <w:rPr>
          <w:rFonts w:ascii="Barlow Condensed" w:hAnsi="Barlow Condensed" w:cs="Arial"/>
          <w:sz w:val="22"/>
          <w:szCs w:val="22"/>
        </w:rPr>
        <w:t xml:space="preserve"> suit :</w:t>
      </w:r>
    </w:p>
    <w:p w14:paraId="2EE1E7DC" w14:textId="51E00503" w:rsidR="009B48FB" w:rsidRDefault="009B48FB" w:rsidP="00430D83">
      <w:pPr>
        <w:ind w:right="-143"/>
        <w:rPr>
          <w:rFonts w:ascii="Barlow Condensed" w:hAnsi="Barlow Condensed" w:cs="Arial"/>
          <w:sz w:val="22"/>
          <w:szCs w:val="22"/>
        </w:rPr>
      </w:pPr>
    </w:p>
    <w:p w14:paraId="1A2D23B3" w14:textId="77777777" w:rsidR="009B48FB" w:rsidRPr="009B48FB" w:rsidRDefault="009B48FB" w:rsidP="00430D83">
      <w:pPr>
        <w:ind w:right="-143"/>
        <w:rPr>
          <w:rFonts w:ascii="Barlow Condensed" w:hAnsi="Barlow Condensed" w:cs="Arial"/>
          <w:sz w:val="22"/>
          <w:szCs w:val="22"/>
        </w:rPr>
      </w:pPr>
    </w:p>
    <w:bookmarkEnd w:id="6"/>
    <w:p w14:paraId="3A871E0F" w14:textId="48EC2B88" w:rsidR="00430D83" w:rsidRDefault="00430D83" w:rsidP="001E69D2">
      <w:pPr>
        <w:rPr>
          <w:rFonts w:ascii="Barlow Condensed" w:hAnsi="Barlow Condensed" w:cs="Arial"/>
          <w:sz w:val="22"/>
          <w:szCs w:val="22"/>
        </w:rPr>
      </w:pPr>
    </w:p>
    <w:p w14:paraId="01930594" w14:textId="77777777" w:rsidR="00F926BF" w:rsidRDefault="00F926BF" w:rsidP="001E69D2">
      <w:pPr>
        <w:rPr>
          <w:rFonts w:ascii="Barlow Condensed" w:hAnsi="Barlow Condensed" w:cs="Arial"/>
          <w:sz w:val="22"/>
          <w:szCs w:val="22"/>
        </w:rPr>
      </w:pPr>
    </w:p>
    <w:p w14:paraId="23148B0E" w14:textId="77777777" w:rsidR="00F926BF" w:rsidRDefault="00F926BF" w:rsidP="001E69D2">
      <w:pPr>
        <w:rPr>
          <w:rFonts w:ascii="Barlow Condensed" w:hAnsi="Barlow Condensed" w:cs="Arial"/>
          <w:sz w:val="22"/>
          <w:szCs w:val="22"/>
        </w:rPr>
      </w:pPr>
    </w:p>
    <w:p w14:paraId="11BC050E" w14:textId="77777777" w:rsidR="00F926BF" w:rsidRPr="009B48FB" w:rsidRDefault="00F926BF" w:rsidP="001E69D2">
      <w:pPr>
        <w:rPr>
          <w:rFonts w:ascii="Barlow Condensed" w:hAnsi="Barlow Condensed" w:cs="Arial"/>
          <w:sz w:val="22"/>
          <w:szCs w:val="22"/>
        </w:rPr>
      </w:pPr>
    </w:p>
    <w:tbl>
      <w:tblPr>
        <w:tblStyle w:val="TableauGrille1Clair-Accentuation1"/>
        <w:tblW w:w="11058" w:type="dxa"/>
        <w:jc w:val="center"/>
        <w:tblInd w:w="0" w:type="dxa"/>
        <w:tblLook w:val="04A0" w:firstRow="1" w:lastRow="0" w:firstColumn="1" w:lastColumn="0" w:noHBand="0" w:noVBand="1"/>
      </w:tblPr>
      <w:tblGrid>
        <w:gridCol w:w="4436"/>
        <w:gridCol w:w="1640"/>
        <w:gridCol w:w="1702"/>
        <w:gridCol w:w="1640"/>
        <w:gridCol w:w="1640"/>
      </w:tblGrid>
      <w:tr w:rsidR="00F57E09" w:rsidRPr="009B48FB" w14:paraId="68CFDF64" w14:textId="77777777" w:rsidTr="003C3C86">
        <w:trPr>
          <w:cnfStyle w:val="100000000000" w:firstRow="1" w:lastRow="0" w:firstColumn="0" w:lastColumn="0" w:oddVBand="0" w:evenVBand="0" w:oddHBand="0"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4436" w:type="dxa"/>
            <w:tcBorders>
              <w:top w:val="single" w:sz="4" w:space="0" w:color="auto"/>
              <w:left w:val="single" w:sz="4" w:space="0" w:color="auto"/>
              <w:bottom w:val="single" w:sz="4" w:space="0" w:color="auto"/>
              <w:right w:val="single" w:sz="4" w:space="0" w:color="auto"/>
            </w:tcBorders>
          </w:tcPr>
          <w:p w14:paraId="53BFB866" w14:textId="77777777" w:rsidR="00F57E09" w:rsidRPr="009B48FB" w:rsidRDefault="00F57E09" w:rsidP="003C3C86">
            <w:pPr>
              <w:jc w:val="center"/>
              <w:rPr>
                <w:rFonts w:ascii="Barlow Condensed" w:hAnsi="Barlow Condensed" w:cs="Arial"/>
                <w:sz w:val="22"/>
                <w:szCs w:val="22"/>
              </w:rPr>
            </w:pPr>
          </w:p>
          <w:p w14:paraId="7D120E12" w14:textId="04FC34A8" w:rsidR="00F57E09" w:rsidRPr="009B48FB" w:rsidRDefault="00F57E09" w:rsidP="003C3C86">
            <w:pPr>
              <w:jc w:val="center"/>
              <w:rPr>
                <w:rFonts w:ascii="Barlow Condensed" w:hAnsi="Barlow Condensed" w:cs="Arial"/>
                <w:sz w:val="22"/>
                <w:szCs w:val="22"/>
              </w:rPr>
            </w:pPr>
            <w:r w:rsidRPr="009B48FB">
              <w:rPr>
                <w:rFonts w:ascii="Barlow Condensed" w:hAnsi="Barlow Condensed" w:cs="Arial"/>
                <w:sz w:val="22"/>
                <w:szCs w:val="22"/>
              </w:rPr>
              <w:t xml:space="preserve">TARIFS </w:t>
            </w:r>
            <w:r w:rsidR="007F56DC" w:rsidRPr="009B48FB">
              <w:rPr>
                <w:rFonts w:ascii="Barlow Condensed" w:hAnsi="Barlow Condensed" w:cs="Arial"/>
                <w:sz w:val="22"/>
                <w:szCs w:val="22"/>
              </w:rPr>
              <w:t>à/c du 01.01.202</w:t>
            </w:r>
            <w:r w:rsidR="00425B0F">
              <w:rPr>
                <w:rFonts w:ascii="Barlow Condensed" w:hAnsi="Barlow Condensed" w:cs="Arial"/>
                <w:sz w:val="22"/>
                <w:szCs w:val="22"/>
              </w:rPr>
              <w:t>5</w:t>
            </w:r>
          </w:p>
        </w:tc>
        <w:tc>
          <w:tcPr>
            <w:tcW w:w="3342" w:type="dxa"/>
            <w:gridSpan w:val="2"/>
            <w:tcBorders>
              <w:top w:val="single" w:sz="4" w:space="0" w:color="auto"/>
              <w:left w:val="single" w:sz="4" w:space="0" w:color="auto"/>
              <w:bottom w:val="single" w:sz="4" w:space="0" w:color="auto"/>
              <w:right w:val="single" w:sz="4" w:space="0" w:color="auto"/>
            </w:tcBorders>
          </w:tcPr>
          <w:p w14:paraId="38B2D3C2" w14:textId="77777777" w:rsidR="00F57E09" w:rsidRPr="009B48FB" w:rsidRDefault="00F57E09" w:rsidP="003C3C86">
            <w:pPr>
              <w:jc w:val="center"/>
              <w:cnfStyle w:val="100000000000" w:firstRow="1" w:lastRow="0" w:firstColumn="0" w:lastColumn="0" w:oddVBand="0" w:evenVBand="0" w:oddHBand="0" w:evenHBand="0" w:firstRowFirstColumn="0" w:firstRowLastColumn="0" w:lastRowFirstColumn="0" w:lastRowLastColumn="0"/>
              <w:rPr>
                <w:rFonts w:ascii="Barlow Condensed" w:hAnsi="Barlow Condensed" w:cs="Arial"/>
                <w:sz w:val="22"/>
                <w:szCs w:val="22"/>
              </w:rPr>
            </w:pPr>
          </w:p>
          <w:p w14:paraId="3F727FD6" w14:textId="77777777" w:rsidR="00F57E09" w:rsidRPr="009B48FB" w:rsidRDefault="00F57E09" w:rsidP="003C3C86">
            <w:pPr>
              <w:jc w:val="center"/>
              <w:cnfStyle w:val="100000000000" w:firstRow="1" w:lastRow="0" w:firstColumn="0" w:lastColumn="0" w:oddVBand="0" w:evenVBand="0" w:oddHBand="0" w:evenHBand="0" w:firstRowFirstColumn="0" w:firstRowLastColumn="0" w:lastRowFirstColumn="0" w:lastRowLastColumn="0"/>
              <w:rPr>
                <w:rFonts w:ascii="Barlow Condensed" w:hAnsi="Barlow Condensed" w:cs="Arial"/>
                <w:sz w:val="22"/>
                <w:szCs w:val="22"/>
              </w:rPr>
            </w:pPr>
            <w:r w:rsidRPr="009B48FB">
              <w:rPr>
                <w:rFonts w:ascii="Barlow Condensed" w:hAnsi="Barlow Condensed" w:cs="Arial"/>
                <w:sz w:val="22"/>
                <w:szCs w:val="22"/>
              </w:rPr>
              <w:t xml:space="preserve">Tarifs </w:t>
            </w:r>
          </w:p>
          <w:p w14:paraId="269EFDB9" w14:textId="77777777" w:rsidR="00F57E09" w:rsidRPr="009B48FB" w:rsidRDefault="00F57E09" w:rsidP="003C3C86">
            <w:pPr>
              <w:jc w:val="center"/>
              <w:cnfStyle w:val="100000000000" w:firstRow="1" w:lastRow="0" w:firstColumn="0" w:lastColumn="0" w:oddVBand="0" w:evenVBand="0" w:oddHBand="0" w:evenHBand="0" w:firstRowFirstColumn="0" w:firstRowLastColumn="0" w:lastRowFirstColumn="0" w:lastRowLastColumn="0"/>
              <w:rPr>
                <w:rFonts w:ascii="Barlow Condensed" w:hAnsi="Barlow Condensed" w:cs="Arial"/>
                <w:sz w:val="22"/>
                <w:szCs w:val="22"/>
              </w:rPr>
            </w:pPr>
            <w:r w:rsidRPr="009B48FB">
              <w:rPr>
                <w:rFonts w:ascii="Barlow Condensed" w:hAnsi="Barlow Condensed" w:cs="Arial"/>
                <w:sz w:val="22"/>
                <w:szCs w:val="22"/>
              </w:rPr>
              <w:t>(</w:t>
            </w:r>
            <w:proofErr w:type="gramStart"/>
            <w:r w:rsidRPr="009B48FB">
              <w:rPr>
                <w:rFonts w:ascii="Barlow Condensed" w:hAnsi="Barlow Condensed" w:cs="Arial"/>
                <w:sz w:val="22"/>
                <w:szCs w:val="22"/>
              </w:rPr>
              <w:t>collectivités</w:t>
            </w:r>
            <w:proofErr w:type="gramEnd"/>
            <w:r w:rsidRPr="009B48FB">
              <w:rPr>
                <w:rFonts w:ascii="Barlow Condensed" w:hAnsi="Barlow Condensed" w:cs="Arial"/>
                <w:sz w:val="22"/>
                <w:szCs w:val="22"/>
              </w:rPr>
              <w:t xml:space="preserve"> affiliées)</w:t>
            </w:r>
          </w:p>
        </w:tc>
        <w:tc>
          <w:tcPr>
            <w:tcW w:w="3280" w:type="dxa"/>
            <w:gridSpan w:val="2"/>
            <w:tcBorders>
              <w:top w:val="single" w:sz="4" w:space="0" w:color="auto"/>
              <w:left w:val="single" w:sz="4" w:space="0" w:color="auto"/>
              <w:bottom w:val="single" w:sz="4" w:space="0" w:color="auto"/>
              <w:right w:val="single" w:sz="4" w:space="0" w:color="auto"/>
            </w:tcBorders>
          </w:tcPr>
          <w:p w14:paraId="3C7878E6" w14:textId="77777777" w:rsidR="00F57E09" w:rsidRPr="009B48FB" w:rsidRDefault="00F57E09" w:rsidP="003C3C86">
            <w:pPr>
              <w:jc w:val="center"/>
              <w:cnfStyle w:val="100000000000" w:firstRow="1" w:lastRow="0" w:firstColumn="0" w:lastColumn="0" w:oddVBand="0" w:evenVBand="0" w:oddHBand="0" w:evenHBand="0" w:firstRowFirstColumn="0" w:firstRowLastColumn="0" w:lastRowFirstColumn="0" w:lastRowLastColumn="0"/>
              <w:rPr>
                <w:rFonts w:ascii="Barlow Condensed" w:hAnsi="Barlow Condensed" w:cs="Arial"/>
                <w:sz w:val="22"/>
                <w:szCs w:val="22"/>
              </w:rPr>
            </w:pPr>
          </w:p>
          <w:p w14:paraId="74C2EF76" w14:textId="77777777" w:rsidR="00F57E09" w:rsidRPr="009B48FB" w:rsidRDefault="00F57E09" w:rsidP="003C3C86">
            <w:pPr>
              <w:jc w:val="center"/>
              <w:cnfStyle w:val="100000000000" w:firstRow="1" w:lastRow="0" w:firstColumn="0" w:lastColumn="0" w:oddVBand="0" w:evenVBand="0" w:oddHBand="0" w:evenHBand="0" w:firstRowFirstColumn="0" w:firstRowLastColumn="0" w:lastRowFirstColumn="0" w:lastRowLastColumn="0"/>
              <w:rPr>
                <w:rFonts w:ascii="Barlow Condensed" w:hAnsi="Barlow Condensed" w:cs="Arial"/>
                <w:sz w:val="22"/>
                <w:szCs w:val="22"/>
              </w:rPr>
            </w:pPr>
            <w:r w:rsidRPr="009B48FB">
              <w:rPr>
                <w:rFonts w:ascii="Barlow Condensed" w:hAnsi="Barlow Condensed" w:cs="Arial"/>
                <w:sz w:val="22"/>
                <w:szCs w:val="22"/>
              </w:rPr>
              <w:t>Tarifs</w:t>
            </w:r>
          </w:p>
          <w:p w14:paraId="75696EE3" w14:textId="77777777" w:rsidR="00F57E09" w:rsidRPr="009B48FB" w:rsidRDefault="00F57E09" w:rsidP="003C3C86">
            <w:pPr>
              <w:jc w:val="center"/>
              <w:cnfStyle w:val="100000000000" w:firstRow="1" w:lastRow="0" w:firstColumn="0" w:lastColumn="0" w:oddVBand="0" w:evenVBand="0" w:oddHBand="0" w:evenHBand="0" w:firstRowFirstColumn="0" w:firstRowLastColumn="0" w:lastRowFirstColumn="0" w:lastRowLastColumn="0"/>
              <w:rPr>
                <w:rFonts w:ascii="Barlow Condensed" w:hAnsi="Barlow Condensed" w:cs="Arial"/>
                <w:sz w:val="22"/>
                <w:szCs w:val="22"/>
              </w:rPr>
            </w:pPr>
            <w:r w:rsidRPr="009B48FB">
              <w:rPr>
                <w:rFonts w:ascii="Barlow Condensed" w:hAnsi="Barlow Condensed" w:cs="Arial"/>
                <w:sz w:val="22"/>
                <w:szCs w:val="22"/>
              </w:rPr>
              <w:t>(</w:t>
            </w:r>
            <w:proofErr w:type="gramStart"/>
            <w:r w:rsidRPr="009B48FB">
              <w:rPr>
                <w:rFonts w:ascii="Barlow Condensed" w:hAnsi="Barlow Condensed" w:cs="Arial"/>
                <w:sz w:val="22"/>
                <w:szCs w:val="22"/>
              </w:rPr>
              <w:t>collectivités</w:t>
            </w:r>
            <w:proofErr w:type="gramEnd"/>
            <w:r w:rsidRPr="009B48FB">
              <w:rPr>
                <w:rFonts w:ascii="Barlow Condensed" w:hAnsi="Barlow Condensed" w:cs="Arial"/>
                <w:sz w:val="22"/>
                <w:szCs w:val="22"/>
              </w:rPr>
              <w:t xml:space="preserve"> non affiliées)</w:t>
            </w:r>
          </w:p>
        </w:tc>
      </w:tr>
      <w:tr w:rsidR="00F57E09" w:rsidRPr="009B48FB" w14:paraId="02704EBE" w14:textId="77777777" w:rsidTr="003C3C86">
        <w:trPr>
          <w:trHeight w:val="365"/>
          <w:jc w:val="center"/>
        </w:trPr>
        <w:tc>
          <w:tcPr>
            <w:cnfStyle w:val="001000000000" w:firstRow="0" w:lastRow="0" w:firstColumn="1" w:lastColumn="0" w:oddVBand="0" w:evenVBand="0" w:oddHBand="0" w:evenHBand="0" w:firstRowFirstColumn="0" w:firstRowLastColumn="0" w:lastRowFirstColumn="0" w:lastRowLastColumn="0"/>
            <w:tcW w:w="11058" w:type="dxa"/>
            <w:gridSpan w:val="5"/>
            <w:tcBorders>
              <w:top w:val="single" w:sz="4" w:space="0" w:color="auto"/>
              <w:left w:val="single" w:sz="4" w:space="0" w:color="auto"/>
              <w:bottom w:val="single" w:sz="4" w:space="0" w:color="auto"/>
              <w:right w:val="single" w:sz="4" w:space="0" w:color="auto"/>
            </w:tcBorders>
            <w:hideMark/>
          </w:tcPr>
          <w:p w14:paraId="09B9F2F2" w14:textId="77777777" w:rsidR="00F57E09" w:rsidRPr="009B48FB" w:rsidRDefault="00F57E09" w:rsidP="003C3C86">
            <w:pPr>
              <w:jc w:val="center"/>
              <w:rPr>
                <w:rFonts w:ascii="Barlow Condensed" w:hAnsi="Barlow Condensed" w:cs="Arial"/>
                <w:b w:val="0"/>
                <w:bCs w:val="0"/>
                <w:sz w:val="22"/>
                <w:szCs w:val="22"/>
                <w:highlight w:val="yellow"/>
              </w:rPr>
            </w:pPr>
          </w:p>
          <w:p w14:paraId="3DA9EBCE" w14:textId="77777777" w:rsidR="00F57E09" w:rsidRPr="009B48FB" w:rsidRDefault="00F57E09" w:rsidP="003C3C86">
            <w:pPr>
              <w:jc w:val="center"/>
              <w:rPr>
                <w:rFonts w:ascii="Barlow Condensed" w:hAnsi="Barlow Condensed" w:cs="Arial"/>
                <w:b w:val="0"/>
                <w:bCs w:val="0"/>
                <w:sz w:val="22"/>
                <w:szCs w:val="22"/>
              </w:rPr>
            </w:pPr>
            <w:r w:rsidRPr="009B48FB">
              <w:rPr>
                <w:rFonts w:ascii="Barlow Condensed" w:hAnsi="Barlow Condensed" w:cs="Arial"/>
                <w:sz w:val="22"/>
                <w:szCs w:val="22"/>
              </w:rPr>
              <w:t>Prestations « assistance retraites » </w:t>
            </w:r>
          </w:p>
          <w:p w14:paraId="3AC81906" w14:textId="77777777" w:rsidR="00F57E09" w:rsidRPr="009B48FB" w:rsidRDefault="00F57E09" w:rsidP="003C3C86">
            <w:pPr>
              <w:jc w:val="center"/>
              <w:rPr>
                <w:rFonts w:ascii="Barlow Condensed" w:hAnsi="Barlow Condensed" w:cs="Arial"/>
                <w:b w:val="0"/>
                <w:bCs w:val="0"/>
                <w:sz w:val="22"/>
                <w:szCs w:val="22"/>
              </w:rPr>
            </w:pPr>
          </w:p>
          <w:p w14:paraId="2974D731" w14:textId="77777777" w:rsidR="00F57E09" w:rsidRPr="009B48FB" w:rsidRDefault="00F57E09" w:rsidP="003C3C86">
            <w:pPr>
              <w:jc w:val="center"/>
              <w:rPr>
                <w:rFonts w:ascii="Barlow Condensed" w:hAnsi="Barlow Condensed" w:cs="Arial"/>
                <w:sz w:val="22"/>
                <w:szCs w:val="22"/>
              </w:rPr>
            </w:pPr>
          </w:p>
        </w:tc>
      </w:tr>
      <w:tr w:rsidR="00F57E09" w:rsidRPr="009B48FB" w14:paraId="736642FC" w14:textId="77777777" w:rsidTr="003C3C86">
        <w:trPr>
          <w:trHeight w:val="706"/>
          <w:jc w:val="center"/>
        </w:trPr>
        <w:tc>
          <w:tcPr>
            <w:cnfStyle w:val="001000000000" w:firstRow="0" w:lastRow="0" w:firstColumn="1" w:lastColumn="0" w:oddVBand="0" w:evenVBand="0" w:oddHBand="0" w:evenHBand="0" w:firstRowFirstColumn="0" w:firstRowLastColumn="0" w:lastRowFirstColumn="0" w:lastRowLastColumn="0"/>
            <w:tcW w:w="4436" w:type="dxa"/>
            <w:tcBorders>
              <w:top w:val="single" w:sz="4" w:space="0" w:color="auto"/>
              <w:left w:val="single" w:sz="4" w:space="0" w:color="auto"/>
              <w:bottom w:val="single" w:sz="4" w:space="0" w:color="auto"/>
              <w:right w:val="single" w:sz="4" w:space="0" w:color="auto"/>
            </w:tcBorders>
          </w:tcPr>
          <w:p w14:paraId="29897DA1" w14:textId="77777777" w:rsidR="00F57E09" w:rsidRPr="009B48FB" w:rsidRDefault="00F57E09" w:rsidP="003C3C86">
            <w:pPr>
              <w:jc w:val="center"/>
              <w:rPr>
                <w:rFonts w:ascii="Barlow Condensed" w:hAnsi="Barlow Condensed" w:cs="Arial"/>
                <w:sz w:val="22"/>
                <w:szCs w:val="22"/>
              </w:rPr>
            </w:pPr>
          </w:p>
          <w:p w14:paraId="1AA56295" w14:textId="77777777" w:rsidR="00F57E09" w:rsidRPr="009B48FB" w:rsidRDefault="00F57E09" w:rsidP="003C3C86">
            <w:pPr>
              <w:jc w:val="center"/>
              <w:rPr>
                <w:rFonts w:ascii="Barlow Condensed" w:hAnsi="Barlow Condensed" w:cs="Arial"/>
                <w:color w:val="000000"/>
                <w:sz w:val="22"/>
                <w:szCs w:val="22"/>
              </w:rPr>
            </w:pPr>
            <w:r w:rsidRPr="009B48FB">
              <w:rPr>
                <w:rFonts w:ascii="Barlow Condensed" w:hAnsi="Barlow Condensed" w:cs="Arial"/>
                <w:sz w:val="22"/>
                <w:szCs w:val="22"/>
              </w:rPr>
              <w:t>1. ACTES MATERIALISES SUR SUPPORTS PAPIERS</w:t>
            </w:r>
          </w:p>
        </w:tc>
        <w:tc>
          <w:tcPr>
            <w:tcW w:w="3342" w:type="dxa"/>
            <w:gridSpan w:val="2"/>
            <w:tcBorders>
              <w:top w:val="single" w:sz="4" w:space="0" w:color="auto"/>
              <w:left w:val="single" w:sz="4" w:space="0" w:color="auto"/>
              <w:bottom w:val="single" w:sz="4" w:space="0" w:color="auto"/>
              <w:right w:val="single" w:sz="4" w:space="0" w:color="auto"/>
            </w:tcBorders>
          </w:tcPr>
          <w:p w14:paraId="55C3B77C"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5062E337" w14:textId="1F6DFB10" w:rsidR="00F57E09" w:rsidRPr="009B48FB" w:rsidRDefault="00425B0F"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Pr>
                <w:rFonts w:ascii="Barlow Condensed" w:hAnsi="Barlow Condensed" w:cs="Arial"/>
                <w:color w:val="000000"/>
                <w:sz w:val="22"/>
                <w:szCs w:val="22"/>
              </w:rPr>
              <w:t>61</w:t>
            </w:r>
            <w:r w:rsidR="004D7615">
              <w:rPr>
                <w:rFonts w:ascii="Barlow Condensed" w:hAnsi="Barlow Condensed" w:cs="Arial"/>
                <w:color w:val="000000"/>
                <w:sz w:val="22"/>
                <w:szCs w:val="22"/>
              </w:rPr>
              <w:t xml:space="preserve"> </w:t>
            </w:r>
            <w:r w:rsidR="00F57E09" w:rsidRPr="009B48FB">
              <w:rPr>
                <w:rFonts w:ascii="Barlow Condensed" w:hAnsi="Barlow Condensed" w:cs="Arial"/>
                <w:color w:val="000000"/>
                <w:sz w:val="22"/>
                <w:szCs w:val="22"/>
              </w:rPr>
              <w:t xml:space="preserve">€/heure </w:t>
            </w:r>
          </w:p>
        </w:tc>
        <w:tc>
          <w:tcPr>
            <w:tcW w:w="3280" w:type="dxa"/>
            <w:gridSpan w:val="2"/>
            <w:tcBorders>
              <w:top w:val="single" w:sz="4" w:space="0" w:color="auto"/>
              <w:left w:val="single" w:sz="4" w:space="0" w:color="auto"/>
              <w:bottom w:val="single" w:sz="4" w:space="0" w:color="auto"/>
              <w:right w:val="single" w:sz="4" w:space="0" w:color="auto"/>
            </w:tcBorders>
          </w:tcPr>
          <w:p w14:paraId="7CB3A6A5"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130CF6D7" w14:textId="7CB98A39" w:rsidR="00F57E09" w:rsidRPr="009B48FB" w:rsidRDefault="00425B0F"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Pr>
                <w:rFonts w:ascii="Barlow Condensed" w:hAnsi="Barlow Condensed" w:cs="Arial"/>
                <w:color w:val="000000"/>
                <w:sz w:val="22"/>
                <w:szCs w:val="22"/>
              </w:rPr>
              <w:t>73</w:t>
            </w:r>
            <w:r w:rsidR="004D7615">
              <w:rPr>
                <w:rFonts w:ascii="Barlow Condensed" w:hAnsi="Barlow Condensed" w:cs="Arial"/>
                <w:color w:val="000000"/>
                <w:sz w:val="22"/>
                <w:szCs w:val="22"/>
              </w:rPr>
              <w:t xml:space="preserve"> </w:t>
            </w:r>
            <w:r w:rsidR="00F57E09" w:rsidRPr="009B48FB">
              <w:rPr>
                <w:rFonts w:ascii="Barlow Condensed" w:hAnsi="Barlow Condensed" w:cs="Arial"/>
                <w:color w:val="000000"/>
                <w:sz w:val="22"/>
                <w:szCs w:val="22"/>
              </w:rPr>
              <w:t xml:space="preserve">€/heure </w:t>
            </w:r>
          </w:p>
        </w:tc>
      </w:tr>
      <w:tr w:rsidR="00F57E09" w:rsidRPr="009B48FB" w14:paraId="4F19D15D" w14:textId="77777777" w:rsidTr="003C3C86">
        <w:trPr>
          <w:trHeight w:val="552"/>
          <w:jc w:val="center"/>
        </w:trPr>
        <w:tc>
          <w:tcPr>
            <w:cnfStyle w:val="001000000000" w:firstRow="0" w:lastRow="0" w:firstColumn="1" w:lastColumn="0" w:oddVBand="0" w:evenVBand="0" w:oddHBand="0" w:evenHBand="0" w:firstRowFirstColumn="0" w:firstRowLastColumn="0" w:lastRowFirstColumn="0" w:lastRowLastColumn="0"/>
            <w:tcW w:w="4436" w:type="dxa"/>
            <w:tcBorders>
              <w:top w:val="single" w:sz="4" w:space="0" w:color="auto"/>
              <w:left w:val="single" w:sz="4" w:space="0" w:color="auto"/>
              <w:bottom w:val="single" w:sz="4" w:space="0" w:color="auto"/>
              <w:right w:val="single" w:sz="4" w:space="0" w:color="auto"/>
            </w:tcBorders>
          </w:tcPr>
          <w:p w14:paraId="3524B62F" w14:textId="77777777" w:rsidR="00F57E09" w:rsidRPr="009B48FB" w:rsidRDefault="00F57E09" w:rsidP="003C3C86">
            <w:pPr>
              <w:jc w:val="center"/>
              <w:rPr>
                <w:rFonts w:ascii="Barlow Condensed" w:hAnsi="Barlow Condensed" w:cs="Arial"/>
                <w:sz w:val="22"/>
                <w:szCs w:val="22"/>
              </w:rPr>
            </w:pPr>
          </w:p>
          <w:p w14:paraId="5C6DEDA2" w14:textId="77777777" w:rsidR="00F57E09" w:rsidRPr="009B48FB" w:rsidRDefault="00F57E09" w:rsidP="003C3C86">
            <w:pPr>
              <w:jc w:val="center"/>
              <w:rPr>
                <w:rFonts w:ascii="Barlow Condensed" w:hAnsi="Barlow Condensed" w:cs="Arial"/>
                <w:b w:val="0"/>
                <w:bCs w:val="0"/>
                <w:sz w:val="22"/>
                <w:szCs w:val="22"/>
              </w:rPr>
            </w:pPr>
            <w:r w:rsidRPr="009B48FB">
              <w:rPr>
                <w:rFonts w:ascii="Barlow Condensed" w:hAnsi="Barlow Condensed" w:cs="Arial"/>
                <w:sz w:val="22"/>
                <w:szCs w:val="22"/>
              </w:rPr>
              <w:t>2. ACTES DEMATERIALISES</w:t>
            </w:r>
          </w:p>
        </w:tc>
        <w:tc>
          <w:tcPr>
            <w:tcW w:w="33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42416A"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sz w:val="22"/>
                <w:szCs w:val="22"/>
              </w:rPr>
            </w:pPr>
          </w:p>
          <w:p w14:paraId="08D41FA8" w14:textId="5206F34B" w:rsidR="00F57E09" w:rsidRPr="009B48FB" w:rsidRDefault="00425B0F"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sz w:val="22"/>
                <w:szCs w:val="22"/>
              </w:rPr>
            </w:pPr>
            <w:r>
              <w:rPr>
                <w:rFonts w:ascii="Barlow Condensed" w:hAnsi="Barlow Condensed" w:cs="Arial"/>
                <w:sz w:val="22"/>
                <w:szCs w:val="22"/>
              </w:rPr>
              <w:t xml:space="preserve">61 </w:t>
            </w:r>
            <w:r w:rsidR="00F57E09" w:rsidRPr="009B48FB">
              <w:rPr>
                <w:rFonts w:ascii="Barlow Condensed" w:hAnsi="Barlow Condensed" w:cs="Arial"/>
                <w:sz w:val="22"/>
                <w:szCs w:val="22"/>
              </w:rPr>
              <w:t xml:space="preserve">€/heure </w:t>
            </w:r>
          </w:p>
        </w:tc>
        <w:tc>
          <w:tcPr>
            <w:tcW w:w="3280" w:type="dxa"/>
            <w:gridSpan w:val="2"/>
            <w:tcBorders>
              <w:top w:val="single" w:sz="4" w:space="0" w:color="auto"/>
              <w:left w:val="single" w:sz="4" w:space="0" w:color="auto"/>
              <w:bottom w:val="single" w:sz="4" w:space="0" w:color="auto"/>
              <w:right w:val="single" w:sz="4" w:space="0" w:color="auto"/>
            </w:tcBorders>
          </w:tcPr>
          <w:p w14:paraId="4CCF2096"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4121F752" w14:textId="30596B85" w:rsidR="00F57E09" w:rsidRPr="009B48FB" w:rsidRDefault="00425B0F"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Pr>
                <w:rFonts w:ascii="Barlow Condensed" w:hAnsi="Barlow Condensed" w:cs="Arial"/>
                <w:color w:val="000000"/>
                <w:sz w:val="22"/>
                <w:szCs w:val="22"/>
              </w:rPr>
              <w:t>73</w:t>
            </w:r>
            <w:r w:rsidR="004D7615">
              <w:rPr>
                <w:rFonts w:ascii="Barlow Condensed" w:hAnsi="Barlow Condensed" w:cs="Arial"/>
                <w:color w:val="000000"/>
                <w:sz w:val="22"/>
                <w:szCs w:val="22"/>
              </w:rPr>
              <w:t xml:space="preserve"> </w:t>
            </w:r>
            <w:r w:rsidR="00F57E09" w:rsidRPr="009B48FB">
              <w:rPr>
                <w:rFonts w:ascii="Barlow Condensed" w:hAnsi="Barlow Condensed" w:cs="Arial"/>
                <w:color w:val="000000"/>
                <w:sz w:val="22"/>
                <w:szCs w:val="22"/>
              </w:rPr>
              <w:t xml:space="preserve">€/heure </w:t>
            </w:r>
          </w:p>
        </w:tc>
      </w:tr>
      <w:tr w:rsidR="00F57E09" w:rsidRPr="009B48FB" w14:paraId="5BDD0ABD" w14:textId="77777777" w:rsidTr="003C3C86">
        <w:trPr>
          <w:trHeight w:val="847"/>
          <w:jc w:val="center"/>
        </w:trPr>
        <w:tc>
          <w:tcPr>
            <w:cnfStyle w:val="001000000000" w:firstRow="0" w:lastRow="0" w:firstColumn="1" w:lastColumn="0" w:oddVBand="0" w:evenVBand="0" w:oddHBand="0" w:evenHBand="0" w:firstRowFirstColumn="0" w:firstRowLastColumn="0" w:lastRowFirstColumn="0" w:lastRowLastColumn="0"/>
            <w:tcW w:w="4436" w:type="dxa"/>
            <w:tcBorders>
              <w:top w:val="single" w:sz="4" w:space="0" w:color="auto"/>
              <w:left w:val="single" w:sz="4" w:space="0" w:color="auto"/>
              <w:bottom w:val="single" w:sz="4" w:space="0" w:color="auto"/>
              <w:right w:val="single" w:sz="4" w:space="0" w:color="auto"/>
            </w:tcBorders>
          </w:tcPr>
          <w:p w14:paraId="2C81CF0D" w14:textId="77777777" w:rsidR="00F57E09" w:rsidRPr="009B48FB" w:rsidRDefault="00F57E09" w:rsidP="003C3C86">
            <w:pPr>
              <w:jc w:val="center"/>
              <w:rPr>
                <w:rFonts w:ascii="Barlow Condensed" w:hAnsi="Barlow Condensed" w:cs="Arial"/>
                <w:sz w:val="22"/>
                <w:szCs w:val="22"/>
              </w:rPr>
            </w:pPr>
          </w:p>
          <w:p w14:paraId="0AF0FFA4" w14:textId="77777777" w:rsidR="00F57E09" w:rsidRPr="009B48FB" w:rsidRDefault="00F57E09" w:rsidP="003C3C86">
            <w:pPr>
              <w:jc w:val="center"/>
              <w:rPr>
                <w:rFonts w:ascii="Barlow Condensed" w:hAnsi="Barlow Condensed" w:cs="Arial"/>
                <w:b w:val="0"/>
                <w:bCs w:val="0"/>
                <w:sz w:val="22"/>
                <w:szCs w:val="22"/>
              </w:rPr>
            </w:pPr>
            <w:r w:rsidRPr="009B48FB">
              <w:rPr>
                <w:rFonts w:ascii="Barlow Condensed" w:hAnsi="Barlow Condensed" w:cs="Arial"/>
                <w:sz w:val="22"/>
                <w:szCs w:val="22"/>
              </w:rPr>
              <w:t>3. ACCOMPAGNEMENT PEDAGOGIQUE INDIVIDUEL</w:t>
            </w:r>
            <w:r w:rsidRPr="009B48FB">
              <w:rPr>
                <w:rFonts w:ascii="Barlow Condensed" w:hAnsi="Barlow Condensed" w:cs="Arial"/>
                <w:b w:val="0"/>
                <w:bCs w:val="0"/>
                <w:sz w:val="22"/>
                <w:szCs w:val="22"/>
              </w:rPr>
              <w:t xml:space="preserve"> (jusqu’à 5 participants maximum)</w:t>
            </w:r>
          </w:p>
          <w:p w14:paraId="5A8BE8DB" w14:textId="77777777" w:rsidR="00F57E09" w:rsidRPr="009B48FB" w:rsidRDefault="00F57E09" w:rsidP="003C3C86">
            <w:pPr>
              <w:jc w:val="center"/>
              <w:rPr>
                <w:rFonts w:ascii="Barlow Condensed" w:hAnsi="Barlow Condensed" w:cs="Arial"/>
                <w:b w:val="0"/>
                <w:bCs w:val="0"/>
                <w:color w:val="000000"/>
                <w:sz w:val="22"/>
                <w:szCs w:val="22"/>
              </w:rPr>
            </w:pPr>
            <w:r w:rsidRPr="009B48FB">
              <w:rPr>
                <w:rFonts w:ascii="Barlow Condensed" w:hAnsi="Barlow Condensed" w:cs="Arial"/>
                <w:color w:val="000000"/>
                <w:sz w:val="22"/>
                <w:szCs w:val="22"/>
              </w:rPr>
              <w:t xml:space="preserve">Session pédagogique d’une demi-journée </w:t>
            </w:r>
          </w:p>
          <w:p w14:paraId="4470EED4" w14:textId="77777777" w:rsidR="00F57E09" w:rsidRPr="009B48FB" w:rsidRDefault="00F57E09" w:rsidP="003C3C86">
            <w:pPr>
              <w:jc w:val="center"/>
              <w:rPr>
                <w:rFonts w:ascii="Barlow Condensed" w:hAnsi="Barlow Condensed" w:cs="Arial"/>
                <w:b w:val="0"/>
                <w:bCs w:val="0"/>
                <w:color w:val="000000"/>
                <w:sz w:val="22"/>
                <w:szCs w:val="22"/>
              </w:rPr>
            </w:pPr>
          </w:p>
        </w:tc>
        <w:tc>
          <w:tcPr>
            <w:tcW w:w="1640" w:type="dxa"/>
            <w:tcBorders>
              <w:top w:val="single" w:sz="4" w:space="0" w:color="auto"/>
              <w:left w:val="single" w:sz="4" w:space="0" w:color="auto"/>
              <w:bottom w:val="single" w:sz="4" w:space="0" w:color="auto"/>
              <w:right w:val="single" w:sz="4" w:space="0" w:color="auto"/>
            </w:tcBorders>
          </w:tcPr>
          <w:p w14:paraId="3B87099E"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4688BAA1" w14:textId="5F73F4C3" w:rsidR="00F57E09" w:rsidRPr="009B48FB" w:rsidRDefault="00F57E09" w:rsidP="003C3C86">
            <w:pP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5</w:t>
            </w:r>
            <w:r w:rsidR="00425B0F">
              <w:rPr>
                <w:rFonts w:ascii="Barlow Condensed" w:hAnsi="Barlow Condensed" w:cs="Arial"/>
                <w:color w:val="000000"/>
                <w:sz w:val="22"/>
                <w:szCs w:val="22"/>
              </w:rPr>
              <w:t xml:space="preserve">8 </w:t>
            </w:r>
            <w:r w:rsidRPr="009B48FB">
              <w:rPr>
                <w:rFonts w:ascii="Barlow Condensed" w:hAnsi="Barlow Condensed" w:cs="Arial"/>
                <w:color w:val="000000"/>
                <w:sz w:val="22"/>
                <w:szCs w:val="22"/>
              </w:rPr>
              <w:t>€/participant</w:t>
            </w:r>
          </w:p>
          <w:p w14:paraId="066C903A"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Au CDG</w:t>
            </w:r>
          </w:p>
        </w:tc>
        <w:tc>
          <w:tcPr>
            <w:tcW w:w="1702" w:type="dxa"/>
            <w:tcBorders>
              <w:top w:val="single" w:sz="4" w:space="0" w:color="auto"/>
              <w:left w:val="single" w:sz="4" w:space="0" w:color="auto"/>
              <w:bottom w:val="single" w:sz="4" w:space="0" w:color="auto"/>
              <w:right w:val="single" w:sz="4" w:space="0" w:color="auto"/>
            </w:tcBorders>
          </w:tcPr>
          <w:p w14:paraId="0DE5BD77"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41A24124" w14:textId="21E0272A" w:rsidR="00F57E09" w:rsidRPr="009B48FB" w:rsidRDefault="00425B0F"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Pr>
                <w:rFonts w:ascii="Barlow Condensed" w:hAnsi="Barlow Condensed" w:cs="Arial"/>
                <w:color w:val="000000"/>
                <w:sz w:val="22"/>
                <w:szCs w:val="22"/>
              </w:rPr>
              <w:t xml:space="preserve">81 </w:t>
            </w:r>
            <w:r w:rsidR="00F57E09" w:rsidRPr="009B48FB">
              <w:rPr>
                <w:rFonts w:ascii="Barlow Condensed" w:hAnsi="Barlow Condensed" w:cs="Arial"/>
                <w:color w:val="000000"/>
                <w:sz w:val="22"/>
                <w:szCs w:val="22"/>
              </w:rPr>
              <w:t>€/participant</w:t>
            </w:r>
          </w:p>
          <w:p w14:paraId="08A9E3CA"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En collectivité</w:t>
            </w:r>
          </w:p>
          <w:p w14:paraId="78946A76"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w:t>
            </w:r>
            <w:proofErr w:type="gramStart"/>
            <w:r w:rsidRPr="009B48FB">
              <w:rPr>
                <w:rFonts w:ascii="Barlow Condensed" w:hAnsi="Barlow Condensed" w:cs="Arial"/>
                <w:color w:val="000000"/>
                <w:sz w:val="22"/>
                <w:szCs w:val="22"/>
              </w:rPr>
              <w:t>frais</w:t>
            </w:r>
            <w:proofErr w:type="gramEnd"/>
            <w:r w:rsidRPr="009B48FB">
              <w:rPr>
                <w:rFonts w:ascii="Barlow Condensed" w:hAnsi="Barlow Condensed" w:cs="Arial"/>
                <w:color w:val="000000"/>
                <w:sz w:val="22"/>
                <w:szCs w:val="22"/>
              </w:rPr>
              <w:t xml:space="preserve"> de déplacement inclus)</w:t>
            </w:r>
          </w:p>
        </w:tc>
        <w:tc>
          <w:tcPr>
            <w:tcW w:w="1640" w:type="dxa"/>
            <w:tcBorders>
              <w:top w:val="single" w:sz="4" w:space="0" w:color="auto"/>
              <w:left w:val="single" w:sz="4" w:space="0" w:color="auto"/>
              <w:bottom w:val="single" w:sz="4" w:space="0" w:color="auto"/>
              <w:right w:val="single" w:sz="4" w:space="0" w:color="auto"/>
            </w:tcBorders>
          </w:tcPr>
          <w:p w14:paraId="70C525E7"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564C04A1" w14:textId="0A8468EC" w:rsidR="00F57E09" w:rsidRPr="009B48FB" w:rsidRDefault="00425B0F"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Pr>
                <w:rFonts w:ascii="Barlow Condensed" w:hAnsi="Barlow Condensed" w:cs="Arial"/>
                <w:color w:val="000000"/>
                <w:sz w:val="22"/>
                <w:szCs w:val="22"/>
              </w:rPr>
              <w:t xml:space="preserve">81 </w:t>
            </w:r>
            <w:r w:rsidR="00F57E09" w:rsidRPr="009B48FB">
              <w:rPr>
                <w:rFonts w:ascii="Barlow Condensed" w:hAnsi="Barlow Condensed" w:cs="Arial"/>
                <w:color w:val="000000"/>
                <w:sz w:val="22"/>
                <w:szCs w:val="22"/>
              </w:rPr>
              <w:t>€/participant</w:t>
            </w:r>
          </w:p>
          <w:p w14:paraId="3D5A7C1D"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Au CDG</w:t>
            </w:r>
          </w:p>
          <w:p w14:paraId="53584664"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tc>
        <w:tc>
          <w:tcPr>
            <w:tcW w:w="1640" w:type="dxa"/>
            <w:tcBorders>
              <w:top w:val="single" w:sz="4" w:space="0" w:color="auto"/>
              <w:left w:val="single" w:sz="4" w:space="0" w:color="auto"/>
              <w:bottom w:val="single" w:sz="4" w:space="0" w:color="auto"/>
              <w:right w:val="single" w:sz="4" w:space="0" w:color="auto"/>
            </w:tcBorders>
          </w:tcPr>
          <w:p w14:paraId="7C914CB5" w14:textId="77777777" w:rsidR="00F57E09" w:rsidRPr="009B48FB" w:rsidRDefault="00F57E09" w:rsidP="003C3C86">
            <w:pP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6D38A88C" w14:textId="29076CA5" w:rsidR="00F57E09" w:rsidRPr="009B48FB" w:rsidRDefault="00425B0F"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Pr>
                <w:rFonts w:ascii="Barlow Condensed" w:hAnsi="Barlow Condensed" w:cs="Arial"/>
                <w:color w:val="000000"/>
                <w:sz w:val="22"/>
                <w:szCs w:val="22"/>
              </w:rPr>
              <w:t xml:space="preserve">104 </w:t>
            </w:r>
            <w:r w:rsidR="00F57E09" w:rsidRPr="009B48FB">
              <w:rPr>
                <w:rFonts w:ascii="Barlow Condensed" w:hAnsi="Barlow Condensed" w:cs="Arial"/>
                <w:color w:val="000000"/>
                <w:sz w:val="22"/>
                <w:szCs w:val="22"/>
              </w:rPr>
              <w:t>€/participant</w:t>
            </w:r>
          </w:p>
          <w:p w14:paraId="31A6F92C"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En collectivité</w:t>
            </w:r>
          </w:p>
          <w:p w14:paraId="6DB1DFA1"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w:t>
            </w:r>
            <w:proofErr w:type="gramStart"/>
            <w:r w:rsidRPr="009B48FB">
              <w:rPr>
                <w:rFonts w:ascii="Barlow Condensed" w:hAnsi="Barlow Condensed" w:cs="Arial"/>
                <w:color w:val="000000"/>
                <w:sz w:val="22"/>
                <w:szCs w:val="22"/>
              </w:rPr>
              <w:t>frais</w:t>
            </w:r>
            <w:proofErr w:type="gramEnd"/>
            <w:r w:rsidRPr="009B48FB">
              <w:rPr>
                <w:rFonts w:ascii="Barlow Condensed" w:hAnsi="Barlow Condensed" w:cs="Arial"/>
                <w:color w:val="000000"/>
                <w:sz w:val="22"/>
                <w:szCs w:val="22"/>
              </w:rPr>
              <w:t xml:space="preserve"> de déplacement inclus)</w:t>
            </w:r>
          </w:p>
        </w:tc>
      </w:tr>
      <w:tr w:rsidR="00F57E09" w:rsidRPr="009B48FB" w14:paraId="3AF40D11" w14:textId="77777777" w:rsidTr="003C3C86">
        <w:trPr>
          <w:trHeight w:val="288"/>
          <w:jc w:val="center"/>
        </w:trPr>
        <w:tc>
          <w:tcPr>
            <w:cnfStyle w:val="001000000000" w:firstRow="0" w:lastRow="0" w:firstColumn="1" w:lastColumn="0" w:oddVBand="0" w:evenVBand="0" w:oddHBand="0" w:evenHBand="0" w:firstRowFirstColumn="0" w:firstRowLastColumn="0" w:lastRowFirstColumn="0" w:lastRowLastColumn="0"/>
            <w:tcW w:w="4436" w:type="dxa"/>
            <w:tcBorders>
              <w:top w:val="single" w:sz="4" w:space="0" w:color="auto"/>
              <w:left w:val="single" w:sz="4" w:space="0" w:color="auto"/>
              <w:bottom w:val="single" w:sz="4" w:space="0" w:color="auto"/>
              <w:right w:val="single" w:sz="4" w:space="0" w:color="auto"/>
            </w:tcBorders>
          </w:tcPr>
          <w:p w14:paraId="49F1DA30" w14:textId="77777777" w:rsidR="00F57E09" w:rsidRPr="009B48FB" w:rsidRDefault="00F57E09" w:rsidP="003C3C86">
            <w:pPr>
              <w:jc w:val="center"/>
              <w:rPr>
                <w:rFonts w:ascii="Barlow Condensed" w:hAnsi="Barlow Condensed" w:cs="Arial"/>
                <w:sz w:val="22"/>
                <w:szCs w:val="22"/>
              </w:rPr>
            </w:pPr>
          </w:p>
          <w:p w14:paraId="5E4C41FF" w14:textId="77777777" w:rsidR="00F57E09" w:rsidRPr="009B48FB" w:rsidRDefault="00F57E09" w:rsidP="003C3C86">
            <w:pPr>
              <w:jc w:val="center"/>
              <w:rPr>
                <w:rFonts w:ascii="Barlow Condensed" w:hAnsi="Barlow Condensed" w:cs="Arial"/>
                <w:b w:val="0"/>
                <w:bCs w:val="0"/>
                <w:sz w:val="22"/>
                <w:szCs w:val="22"/>
              </w:rPr>
            </w:pPr>
            <w:r w:rsidRPr="009B48FB">
              <w:rPr>
                <w:rFonts w:ascii="Barlow Condensed" w:hAnsi="Barlow Condensed" w:cs="Arial"/>
                <w:sz w:val="22"/>
                <w:szCs w:val="22"/>
              </w:rPr>
              <w:t>4. ACCOMPAGNEMENT PEDAGOGIQUE COLLECTIF</w:t>
            </w:r>
            <w:r w:rsidRPr="009B48FB">
              <w:rPr>
                <w:rFonts w:ascii="Barlow Condensed" w:hAnsi="Barlow Condensed" w:cs="Arial"/>
                <w:b w:val="0"/>
                <w:bCs w:val="0"/>
                <w:sz w:val="22"/>
                <w:szCs w:val="22"/>
              </w:rPr>
              <w:t xml:space="preserve"> (minimum 10 participants)</w:t>
            </w:r>
          </w:p>
          <w:p w14:paraId="2E8CB652" w14:textId="77777777" w:rsidR="00F57E09" w:rsidRPr="009B48FB" w:rsidRDefault="00F57E09" w:rsidP="003C3C86">
            <w:pPr>
              <w:jc w:val="center"/>
              <w:rPr>
                <w:rFonts w:ascii="Barlow Condensed" w:hAnsi="Barlow Condensed" w:cs="Arial"/>
                <w:b w:val="0"/>
                <w:bCs w:val="0"/>
                <w:color w:val="000000"/>
                <w:sz w:val="22"/>
                <w:szCs w:val="22"/>
              </w:rPr>
            </w:pPr>
            <w:r w:rsidRPr="009B48FB">
              <w:rPr>
                <w:rFonts w:ascii="Barlow Condensed" w:hAnsi="Barlow Condensed" w:cs="Arial"/>
                <w:color w:val="000000"/>
                <w:sz w:val="22"/>
                <w:szCs w:val="22"/>
              </w:rPr>
              <w:t>Session pédagogique d’une demi-journée</w:t>
            </w:r>
          </w:p>
        </w:tc>
        <w:tc>
          <w:tcPr>
            <w:tcW w:w="1640" w:type="dxa"/>
            <w:tcBorders>
              <w:top w:val="single" w:sz="4" w:space="0" w:color="auto"/>
              <w:left w:val="single" w:sz="4" w:space="0" w:color="auto"/>
              <w:bottom w:val="single" w:sz="4" w:space="0" w:color="auto"/>
              <w:right w:val="single" w:sz="4" w:space="0" w:color="auto"/>
            </w:tcBorders>
          </w:tcPr>
          <w:p w14:paraId="673B23BB" w14:textId="77777777" w:rsidR="00F57E09" w:rsidRPr="009B48FB" w:rsidRDefault="00F57E09" w:rsidP="003C3C86">
            <w:pP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62D6A2C2" w14:textId="4DDD43BD"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4</w:t>
            </w:r>
            <w:r w:rsidR="00425B0F">
              <w:rPr>
                <w:rFonts w:ascii="Barlow Condensed" w:hAnsi="Barlow Condensed" w:cs="Arial"/>
                <w:color w:val="000000"/>
                <w:sz w:val="22"/>
                <w:szCs w:val="22"/>
              </w:rPr>
              <w:t>6</w:t>
            </w:r>
            <w:r w:rsidRPr="009B48FB">
              <w:rPr>
                <w:rFonts w:ascii="Barlow Condensed" w:hAnsi="Barlow Condensed" w:cs="Arial"/>
                <w:color w:val="000000"/>
                <w:sz w:val="22"/>
                <w:szCs w:val="22"/>
              </w:rPr>
              <w:t>€/participant</w:t>
            </w:r>
          </w:p>
          <w:p w14:paraId="5F2EE6E8"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Au CDG</w:t>
            </w:r>
          </w:p>
        </w:tc>
        <w:tc>
          <w:tcPr>
            <w:tcW w:w="1702" w:type="dxa"/>
            <w:tcBorders>
              <w:top w:val="single" w:sz="4" w:space="0" w:color="auto"/>
              <w:left w:val="single" w:sz="4" w:space="0" w:color="auto"/>
              <w:bottom w:val="single" w:sz="4" w:space="0" w:color="auto"/>
              <w:right w:val="single" w:sz="4" w:space="0" w:color="auto"/>
            </w:tcBorders>
          </w:tcPr>
          <w:p w14:paraId="255D4AD8" w14:textId="77777777" w:rsidR="00F57E09" w:rsidRPr="009B48FB" w:rsidRDefault="00F57E09" w:rsidP="003C3C86">
            <w:pP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070CFDEA" w14:textId="0F2F7E4A"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6</w:t>
            </w:r>
            <w:r w:rsidR="00425B0F">
              <w:rPr>
                <w:rFonts w:ascii="Barlow Condensed" w:hAnsi="Barlow Condensed" w:cs="Arial"/>
                <w:color w:val="000000"/>
                <w:sz w:val="22"/>
                <w:szCs w:val="22"/>
              </w:rPr>
              <w:t>9</w:t>
            </w:r>
            <w:r w:rsidR="004D7615">
              <w:rPr>
                <w:rFonts w:ascii="Barlow Condensed" w:hAnsi="Barlow Condensed" w:cs="Arial"/>
                <w:color w:val="000000"/>
                <w:sz w:val="22"/>
                <w:szCs w:val="22"/>
              </w:rPr>
              <w:t xml:space="preserve"> </w:t>
            </w:r>
            <w:r w:rsidRPr="009B48FB">
              <w:rPr>
                <w:rFonts w:ascii="Barlow Condensed" w:hAnsi="Barlow Condensed" w:cs="Arial"/>
                <w:color w:val="000000"/>
                <w:sz w:val="22"/>
                <w:szCs w:val="22"/>
              </w:rPr>
              <w:t>€/participant</w:t>
            </w:r>
          </w:p>
          <w:p w14:paraId="1875AB63"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En collectivité</w:t>
            </w:r>
          </w:p>
          <w:p w14:paraId="753CC356"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w:t>
            </w:r>
            <w:proofErr w:type="gramStart"/>
            <w:r w:rsidRPr="009B48FB">
              <w:rPr>
                <w:rFonts w:ascii="Barlow Condensed" w:hAnsi="Barlow Condensed" w:cs="Arial"/>
                <w:color w:val="000000"/>
                <w:sz w:val="22"/>
                <w:szCs w:val="22"/>
              </w:rPr>
              <w:t>frais</w:t>
            </w:r>
            <w:proofErr w:type="gramEnd"/>
            <w:r w:rsidRPr="009B48FB">
              <w:rPr>
                <w:rFonts w:ascii="Barlow Condensed" w:hAnsi="Barlow Condensed" w:cs="Arial"/>
                <w:color w:val="000000"/>
                <w:sz w:val="22"/>
                <w:szCs w:val="22"/>
              </w:rPr>
              <w:t xml:space="preserve"> de déplacement inclus)</w:t>
            </w:r>
          </w:p>
        </w:tc>
        <w:tc>
          <w:tcPr>
            <w:tcW w:w="1640" w:type="dxa"/>
            <w:tcBorders>
              <w:top w:val="single" w:sz="4" w:space="0" w:color="auto"/>
              <w:left w:val="single" w:sz="4" w:space="0" w:color="auto"/>
              <w:bottom w:val="single" w:sz="4" w:space="0" w:color="auto"/>
              <w:right w:val="single" w:sz="4" w:space="0" w:color="auto"/>
            </w:tcBorders>
          </w:tcPr>
          <w:p w14:paraId="371EBA4C" w14:textId="77777777" w:rsidR="00F57E09" w:rsidRPr="009B48FB" w:rsidRDefault="00F57E09" w:rsidP="003C3C86">
            <w:pP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30DDB96C" w14:textId="787291F2"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6</w:t>
            </w:r>
            <w:r w:rsidR="00425B0F">
              <w:rPr>
                <w:rFonts w:ascii="Barlow Condensed" w:hAnsi="Barlow Condensed" w:cs="Arial"/>
                <w:color w:val="000000"/>
                <w:sz w:val="22"/>
                <w:szCs w:val="22"/>
              </w:rPr>
              <w:t>9</w:t>
            </w:r>
            <w:r w:rsidRPr="009B48FB">
              <w:rPr>
                <w:rFonts w:ascii="Barlow Condensed" w:hAnsi="Barlow Condensed" w:cs="Arial"/>
                <w:color w:val="000000"/>
                <w:sz w:val="22"/>
                <w:szCs w:val="22"/>
              </w:rPr>
              <w:t>€/participant</w:t>
            </w:r>
          </w:p>
          <w:p w14:paraId="451F2679"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Au CDG</w:t>
            </w:r>
          </w:p>
        </w:tc>
        <w:tc>
          <w:tcPr>
            <w:tcW w:w="1640" w:type="dxa"/>
            <w:tcBorders>
              <w:top w:val="single" w:sz="4" w:space="0" w:color="auto"/>
              <w:left w:val="single" w:sz="4" w:space="0" w:color="auto"/>
              <w:bottom w:val="single" w:sz="4" w:space="0" w:color="auto"/>
              <w:right w:val="single" w:sz="4" w:space="0" w:color="auto"/>
            </w:tcBorders>
          </w:tcPr>
          <w:p w14:paraId="5713B950" w14:textId="77777777" w:rsidR="00F57E09" w:rsidRPr="009B48FB" w:rsidRDefault="00F57E09" w:rsidP="003C3C86">
            <w:pP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2AB9053C" w14:textId="02D8190C" w:rsidR="00F57E09" w:rsidRPr="009B48FB" w:rsidRDefault="00425B0F"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Pr>
                <w:rFonts w:ascii="Barlow Condensed" w:hAnsi="Barlow Condensed" w:cs="Arial"/>
                <w:color w:val="000000"/>
                <w:sz w:val="22"/>
                <w:szCs w:val="22"/>
              </w:rPr>
              <w:t xml:space="preserve">92 </w:t>
            </w:r>
            <w:r w:rsidR="00F57E09" w:rsidRPr="009B48FB">
              <w:rPr>
                <w:rFonts w:ascii="Barlow Condensed" w:hAnsi="Barlow Condensed" w:cs="Arial"/>
                <w:color w:val="000000"/>
                <w:sz w:val="22"/>
                <w:szCs w:val="22"/>
              </w:rPr>
              <w:t>€/participant</w:t>
            </w:r>
          </w:p>
          <w:p w14:paraId="170A9A1A"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En collectivité</w:t>
            </w:r>
          </w:p>
          <w:p w14:paraId="0CC69FFB"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w:t>
            </w:r>
            <w:proofErr w:type="gramStart"/>
            <w:r w:rsidRPr="009B48FB">
              <w:rPr>
                <w:rFonts w:ascii="Barlow Condensed" w:hAnsi="Barlow Condensed" w:cs="Arial"/>
                <w:color w:val="000000"/>
                <w:sz w:val="22"/>
                <w:szCs w:val="22"/>
              </w:rPr>
              <w:t>frais</w:t>
            </w:r>
            <w:proofErr w:type="gramEnd"/>
            <w:r w:rsidRPr="009B48FB">
              <w:rPr>
                <w:rFonts w:ascii="Barlow Condensed" w:hAnsi="Barlow Condensed" w:cs="Arial"/>
                <w:color w:val="000000"/>
                <w:sz w:val="22"/>
                <w:szCs w:val="22"/>
              </w:rPr>
              <w:t xml:space="preserve"> de déplacement inclus)</w:t>
            </w:r>
          </w:p>
        </w:tc>
      </w:tr>
    </w:tbl>
    <w:p w14:paraId="1FCE62F1" w14:textId="395E64BE" w:rsidR="005C48F5" w:rsidRPr="009B48FB" w:rsidRDefault="005C48F5" w:rsidP="005C48F5">
      <w:pPr>
        <w:ind w:right="-284"/>
        <w:jc w:val="both"/>
        <w:rPr>
          <w:rFonts w:ascii="Barlow Condensed" w:hAnsi="Barlow Condensed" w:cs="Arial"/>
          <w:sz w:val="22"/>
          <w:szCs w:val="22"/>
        </w:rPr>
      </w:pPr>
      <w:r w:rsidRPr="009B48FB">
        <w:rPr>
          <w:rFonts w:ascii="Barlow Condensed" w:hAnsi="Barlow Condensed" w:cs="Arial"/>
          <w:color w:val="000000"/>
          <w:sz w:val="22"/>
          <w:szCs w:val="22"/>
        </w:rPr>
        <w:t xml:space="preserve">   </w:t>
      </w:r>
    </w:p>
    <w:p w14:paraId="463DFCE3" w14:textId="77777777" w:rsidR="0032654F" w:rsidRPr="009B48FB" w:rsidRDefault="0032654F" w:rsidP="001E69D2">
      <w:pPr>
        <w:rPr>
          <w:rFonts w:ascii="Barlow Condensed" w:eastAsiaTheme="minorHAnsi" w:hAnsi="Barlow Condensed" w:cstheme="minorBidi"/>
          <w:sz w:val="22"/>
          <w:szCs w:val="22"/>
          <w:lang w:eastAsia="en-US"/>
        </w:rPr>
      </w:pPr>
    </w:p>
    <w:p w14:paraId="5EE69734" w14:textId="696453B5" w:rsidR="00E320FA" w:rsidRPr="009B48FB" w:rsidRDefault="0032654F" w:rsidP="007977D0">
      <w:pPr>
        <w:ind w:right="-284"/>
        <w:jc w:val="both"/>
        <w:rPr>
          <w:rFonts w:ascii="Barlow Condensed" w:hAnsi="Barlow Condensed" w:cs="Arial"/>
          <w:sz w:val="22"/>
          <w:szCs w:val="22"/>
        </w:rPr>
      </w:pPr>
      <w:r w:rsidRPr="009B48FB">
        <w:rPr>
          <w:rFonts w:ascii="Barlow Condensed" w:hAnsi="Barlow Condensed" w:cs="Arial"/>
          <w:sz w:val="22"/>
          <w:szCs w:val="22"/>
        </w:rPr>
        <w:t xml:space="preserve">Ces montants sont susceptibles d’évoluer et d’être revalorisés </w:t>
      </w:r>
      <w:r w:rsidRPr="009B48FB">
        <w:rPr>
          <w:rFonts w:ascii="Barlow Condensed" w:hAnsi="Barlow Condensed" w:cs="Arial"/>
          <w:b/>
          <w:bCs/>
          <w:sz w:val="22"/>
          <w:szCs w:val="22"/>
        </w:rPr>
        <w:t>annuellement</w:t>
      </w:r>
      <w:r w:rsidRPr="009B48FB">
        <w:rPr>
          <w:rFonts w:ascii="Barlow Condensed" w:hAnsi="Barlow Condensed" w:cs="Arial"/>
          <w:sz w:val="22"/>
          <w:szCs w:val="22"/>
        </w:rPr>
        <w:t xml:space="preserve"> conformément à la décision du Conseil d’Administration du </w:t>
      </w:r>
      <w:r w:rsidR="00614206" w:rsidRPr="009B48FB">
        <w:rPr>
          <w:rFonts w:ascii="Barlow Condensed" w:hAnsi="Barlow Condensed" w:cs="Arial"/>
          <w:b/>
          <w:bCs/>
          <w:sz w:val="22"/>
          <w:szCs w:val="22"/>
        </w:rPr>
        <w:t>CDGFPT DES VOSGES.</w:t>
      </w:r>
    </w:p>
    <w:p w14:paraId="4F438D4B" w14:textId="77777777" w:rsidR="000560A7" w:rsidRPr="009B48FB" w:rsidRDefault="000560A7" w:rsidP="007977D0">
      <w:pPr>
        <w:ind w:right="-284"/>
        <w:jc w:val="both"/>
        <w:rPr>
          <w:rFonts w:ascii="Barlow Condensed" w:hAnsi="Barlow Condensed" w:cs="Arial"/>
          <w:sz w:val="22"/>
          <w:szCs w:val="22"/>
        </w:rPr>
      </w:pPr>
    </w:p>
    <w:p w14:paraId="6D904332" w14:textId="77777777" w:rsidR="005C529D" w:rsidRPr="009B48FB" w:rsidRDefault="005C529D" w:rsidP="007977D0">
      <w:pPr>
        <w:ind w:right="-284"/>
        <w:jc w:val="both"/>
        <w:rPr>
          <w:rFonts w:ascii="Barlow Condensed" w:hAnsi="Barlow Condensed" w:cs="Arial"/>
          <w:sz w:val="22"/>
          <w:szCs w:val="22"/>
        </w:rPr>
      </w:pPr>
    </w:p>
    <w:p w14:paraId="526EC3E8" w14:textId="77777777" w:rsidR="00150856" w:rsidRPr="009B48FB" w:rsidRDefault="00150856" w:rsidP="00150856">
      <w:pPr>
        <w:pStyle w:val="Paragraphedeliste"/>
        <w:tabs>
          <w:tab w:val="left" w:pos="142"/>
          <w:tab w:val="left" w:pos="284"/>
        </w:tabs>
        <w:ind w:left="0"/>
        <w:jc w:val="both"/>
        <w:rPr>
          <w:rFonts w:ascii="Barlow Condensed" w:hAnsi="Barlow Condensed" w:cs="Arial"/>
          <w:b/>
          <w:bCs/>
          <w:sz w:val="22"/>
          <w:szCs w:val="22"/>
        </w:rPr>
      </w:pPr>
      <w:r w:rsidRPr="009B48FB">
        <w:rPr>
          <w:rFonts w:ascii="Barlow Condensed" w:hAnsi="Barlow Condensed" w:cs="Arial"/>
          <w:b/>
          <w:bCs/>
          <w:sz w:val="22"/>
          <w:szCs w:val="22"/>
        </w:rPr>
        <w:t>VII.FACTURATION</w:t>
      </w:r>
    </w:p>
    <w:p w14:paraId="7E5E8719" w14:textId="77777777" w:rsidR="007977D0" w:rsidRPr="009B48FB" w:rsidRDefault="007977D0" w:rsidP="001E69D2">
      <w:pPr>
        <w:rPr>
          <w:rFonts w:ascii="Barlow Condensed" w:eastAsiaTheme="minorHAnsi" w:hAnsi="Barlow Condensed" w:cstheme="minorBidi"/>
          <w:sz w:val="22"/>
          <w:szCs w:val="22"/>
          <w:lang w:eastAsia="en-US"/>
        </w:rPr>
      </w:pPr>
    </w:p>
    <w:p w14:paraId="0B71D8E6" w14:textId="57B12D87" w:rsidR="00D4627A" w:rsidRPr="009B48FB" w:rsidRDefault="00D4627A" w:rsidP="00635563">
      <w:pPr>
        <w:autoSpaceDE w:val="0"/>
        <w:autoSpaceDN w:val="0"/>
        <w:adjustRightInd w:val="0"/>
        <w:spacing w:before="120" w:after="120"/>
        <w:jc w:val="both"/>
        <w:rPr>
          <w:rFonts w:ascii="Barlow Condensed" w:hAnsi="Barlow Condensed" w:cs="Arial"/>
          <w:bCs/>
          <w:sz w:val="22"/>
          <w:szCs w:val="22"/>
        </w:rPr>
      </w:pPr>
      <w:r w:rsidRPr="009B48FB">
        <w:rPr>
          <w:rFonts w:ascii="Barlow Condensed" w:hAnsi="Barlow Condensed" w:cs="Arial"/>
          <w:bCs/>
          <w:sz w:val="22"/>
          <w:szCs w:val="22"/>
        </w:rPr>
        <w:t xml:space="preserve">Le recouvrement des sommes dues fera l’objet d’une facture par le </w:t>
      </w:r>
      <w:r w:rsidR="00F57E09" w:rsidRPr="009B48FB">
        <w:rPr>
          <w:rFonts w:ascii="Barlow Condensed" w:hAnsi="Barlow Condensed" w:cs="Arial"/>
          <w:b/>
          <w:bCs/>
          <w:sz w:val="22"/>
          <w:szCs w:val="22"/>
        </w:rPr>
        <w:t>CDGFPT DES VOSGES</w:t>
      </w:r>
      <w:r w:rsidRPr="009B48FB">
        <w:rPr>
          <w:rFonts w:ascii="Barlow Condensed" w:hAnsi="Barlow Condensed" w:cs="Arial"/>
          <w:bCs/>
          <w:sz w:val="22"/>
          <w:szCs w:val="22"/>
        </w:rPr>
        <w:t xml:space="preserve">, établie sur la base des heures effectivement réalisées au profit de la collectivité. Un titre de recettes </w:t>
      </w:r>
      <w:r w:rsidR="00DD641B" w:rsidRPr="009B48FB">
        <w:rPr>
          <w:rFonts w:ascii="Barlow Condensed" w:hAnsi="Barlow Condensed" w:cs="Arial"/>
          <w:bCs/>
          <w:sz w:val="22"/>
          <w:szCs w:val="22"/>
        </w:rPr>
        <w:t xml:space="preserve">lui </w:t>
      </w:r>
      <w:r w:rsidRPr="009B48FB">
        <w:rPr>
          <w:rFonts w:ascii="Barlow Condensed" w:hAnsi="Barlow Condensed" w:cs="Arial"/>
          <w:bCs/>
          <w:sz w:val="22"/>
          <w:szCs w:val="22"/>
        </w:rPr>
        <w:t>sera adressé afin de procéder au règlement des prestations finalisées.</w:t>
      </w:r>
    </w:p>
    <w:p w14:paraId="6D5F83F7" w14:textId="77777777" w:rsidR="003A2DC3" w:rsidRPr="009B48FB" w:rsidRDefault="003A2DC3" w:rsidP="00635563">
      <w:pPr>
        <w:autoSpaceDE w:val="0"/>
        <w:autoSpaceDN w:val="0"/>
        <w:adjustRightInd w:val="0"/>
        <w:spacing w:before="120" w:after="120"/>
        <w:jc w:val="both"/>
        <w:rPr>
          <w:rFonts w:ascii="Barlow Condensed" w:hAnsi="Barlow Condensed" w:cs="Arial"/>
          <w:bCs/>
          <w:sz w:val="22"/>
          <w:szCs w:val="22"/>
        </w:rPr>
      </w:pPr>
    </w:p>
    <w:p w14:paraId="299AAB20" w14:textId="77777777" w:rsidR="00DD641B" w:rsidRPr="009B48FB" w:rsidRDefault="00DD641B" w:rsidP="00DD641B">
      <w:pPr>
        <w:pStyle w:val="Paragraphedeliste"/>
        <w:tabs>
          <w:tab w:val="left" w:pos="426"/>
        </w:tabs>
        <w:autoSpaceDE w:val="0"/>
        <w:autoSpaceDN w:val="0"/>
        <w:adjustRightInd w:val="0"/>
        <w:ind w:left="0"/>
        <w:rPr>
          <w:rFonts w:ascii="Barlow Condensed" w:hAnsi="Barlow Condensed" w:cs="Arial"/>
          <w:b/>
          <w:bCs/>
          <w:sz w:val="22"/>
          <w:szCs w:val="22"/>
        </w:rPr>
      </w:pPr>
    </w:p>
    <w:p w14:paraId="2DA3AD9D" w14:textId="77777777" w:rsidR="00851190" w:rsidRPr="009B48FB" w:rsidRDefault="00DD641B" w:rsidP="00635563">
      <w:pPr>
        <w:pStyle w:val="Paragraphedeliste"/>
        <w:tabs>
          <w:tab w:val="left" w:pos="709"/>
        </w:tabs>
        <w:autoSpaceDE w:val="0"/>
        <w:autoSpaceDN w:val="0"/>
        <w:adjustRightInd w:val="0"/>
        <w:ind w:left="0"/>
        <w:rPr>
          <w:rFonts w:ascii="Barlow Condensed" w:hAnsi="Barlow Condensed" w:cs="Arial"/>
          <w:b/>
          <w:bCs/>
          <w:sz w:val="22"/>
          <w:szCs w:val="22"/>
        </w:rPr>
      </w:pPr>
      <w:r w:rsidRPr="009B48FB">
        <w:rPr>
          <w:rFonts w:ascii="Barlow Condensed" w:hAnsi="Barlow Condensed" w:cs="Arial"/>
          <w:b/>
          <w:bCs/>
          <w:sz w:val="22"/>
          <w:szCs w:val="22"/>
        </w:rPr>
        <w:t>VIII.</w:t>
      </w:r>
      <w:r w:rsidR="00635563" w:rsidRPr="009B48FB">
        <w:rPr>
          <w:rFonts w:ascii="Barlow Condensed" w:hAnsi="Barlow Condensed" w:cs="Arial"/>
          <w:b/>
          <w:bCs/>
          <w:sz w:val="22"/>
          <w:szCs w:val="22"/>
        </w:rPr>
        <w:t xml:space="preserve"> </w:t>
      </w:r>
      <w:r w:rsidR="00851190" w:rsidRPr="009B48FB">
        <w:rPr>
          <w:rFonts w:ascii="Barlow Condensed" w:hAnsi="Barlow Condensed" w:cs="Arial"/>
          <w:b/>
          <w:bCs/>
          <w:sz w:val="22"/>
          <w:szCs w:val="22"/>
        </w:rPr>
        <w:t>Modalités de modification, d’annulation ou de renouvellement</w:t>
      </w:r>
    </w:p>
    <w:p w14:paraId="7B482258" w14:textId="77777777" w:rsidR="00851190" w:rsidRPr="009B48FB" w:rsidRDefault="00851190" w:rsidP="00851190">
      <w:pPr>
        <w:autoSpaceDE w:val="0"/>
        <w:autoSpaceDN w:val="0"/>
        <w:adjustRightInd w:val="0"/>
        <w:rPr>
          <w:rFonts w:ascii="Barlow Condensed" w:hAnsi="Barlow Condensed" w:cs="Arial"/>
          <w:b/>
          <w:bCs/>
          <w:sz w:val="22"/>
          <w:szCs w:val="22"/>
        </w:rPr>
      </w:pPr>
    </w:p>
    <w:p w14:paraId="195A80A8" w14:textId="77777777" w:rsidR="00851190" w:rsidRPr="009B48FB" w:rsidRDefault="000560A7" w:rsidP="00851190">
      <w:pPr>
        <w:autoSpaceDE w:val="0"/>
        <w:autoSpaceDN w:val="0"/>
        <w:adjustRightInd w:val="0"/>
        <w:rPr>
          <w:rFonts w:ascii="Barlow Condensed" w:hAnsi="Barlow Condensed" w:cs="Arial"/>
          <w:b/>
          <w:bCs/>
          <w:sz w:val="22"/>
          <w:szCs w:val="22"/>
        </w:rPr>
      </w:pPr>
      <w:r w:rsidRPr="009B48FB">
        <w:rPr>
          <w:rFonts w:ascii="Barlow Condensed" w:hAnsi="Barlow Condensed" w:cs="Arial"/>
          <w:b/>
          <w:bCs/>
          <w:sz w:val="22"/>
          <w:szCs w:val="22"/>
        </w:rPr>
        <w:t xml:space="preserve">        </w:t>
      </w:r>
      <w:r w:rsidR="00DD641B" w:rsidRPr="009B48FB">
        <w:rPr>
          <w:rFonts w:ascii="Barlow Condensed" w:hAnsi="Barlow Condensed" w:cs="Arial"/>
          <w:b/>
          <w:bCs/>
          <w:sz w:val="22"/>
          <w:szCs w:val="22"/>
        </w:rPr>
        <w:t>8</w:t>
      </w:r>
      <w:r w:rsidR="00851190" w:rsidRPr="009B48FB">
        <w:rPr>
          <w:rFonts w:ascii="Barlow Condensed" w:hAnsi="Barlow Condensed" w:cs="Arial"/>
          <w:b/>
          <w:bCs/>
          <w:sz w:val="22"/>
          <w:szCs w:val="22"/>
        </w:rPr>
        <w:t>.1° Modification</w:t>
      </w:r>
    </w:p>
    <w:p w14:paraId="40067C15" w14:textId="77777777" w:rsidR="004865EB" w:rsidRPr="009B48FB" w:rsidRDefault="004865EB" w:rsidP="004865EB">
      <w:pPr>
        <w:autoSpaceDE w:val="0"/>
        <w:autoSpaceDN w:val="0"/>
        <w:adjustRightInd w:val="0"/>
        <w:jc w:val="both"/>
        <w:rPr>
          <w:rFonts w:ascii="Barlow Condensed" w:hAnsi="Barlow Condensed" w:cs="Arial"/>
          <w:sz w:val="22"/>
          <w:szCs w:val="22"/>
        </w:rPr>
      </w:pPr>
    </w:p>
    <w:p w14:paraId="53D2FD4E" w14:textId="3EA6ECF1" w:rsidR="004865EB" w:rsidRPr="009B48FB" w:rsidRDefault="004865EB" w:rsidP="004865EB">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Toute modification ne peut intervenir que suivant accord préalable du </w:t>
      </w:r>
      <w:r w:rsidR="00F57E09" w:rsidRPr="009B48FB">
        <w:rPr>
          <w:rFonts w:ascii="Barlow Condensed" w:hAnsi="Barlow Condensed" w:cs="Arial"/>
          <w:b/>
          <w:bCs/>
          <w:sz w:val="22"/>
          <w:szCs w:val="22"/>
        </w:rPr>
        <w:t>CDGFPT DES VOSGES</w:t>
      </w:r>
      <w:r w:rsidRPr="009B48FB">
        <w:rPr>
          <w:rFonts w:ascii="Barlow Condensed" w:hAnsi="Barlow Condensed" w:cs="Arial"/>
          <w:sz w:val="22"/>
          <w:szCs w:val="22"/>
        </w:rPr>
        <w:t xml:space="preserve">. Aussi, chaque demande de modification de la mission doit être obligatoirement écrite par la </w:t>
      </w:r>
      <w:r w:rsidRPr="009B48FB">
        <w:rPr>
          <w:rFonts w:ascii="Barlow Condensed" w:hAnsi="Barlow Condensed" w:cs="Arial"/>
          <w:iCs/>
          <w:sz w:val="22"/>
          <w:szCs w:val="22"/>
        </w:rPr>
        <w:t>collectivité</w:t>
      </w:r>
      <w:r w:rsidRPr="009B48FB">
        <w:rPr>
          <w:rFonts w:ascii="Barlow Condensed" w:hAnsi="Barlow Condensed" w:cs="Arial"/>
          <w:sz w:val="22"/>
          <w:szCs w:val="22"/>
        </w:rPr>
        <w:t xml:space="preserve">. En cas d’accord, une nouvelle proposition d’intervention </w:t>
      </w:r>
      <w:r w:rsidR="00162247" w:rsidRPr="009B48FB">
        <w:rPr>
          <w:rFonts w:ascii="Barlow Condensed" w:hAnsi="Barlow Condensed" w:cs="Arial"/>
          <w:sz w:val="22"/>
          <w:szCs w:val="22"/>
        </w:rPr>
        <w:t>ou lettre de commande</w:t>
      </w:r>
      <w:r w:rsidRPr="009B48FB">
        <w:rPr>
          <w:rFonts w:ascii="Barlow Condensed" w:hAnsi="Barlow Condensed" w:cs="Arial"/>
          <w:sz w:val="22"/>
          <w:szCs w:val="22"/>
        </w:rPr>
        <w:t xml:space="preserve"> sera établie par le </w:t>
      </w:r>
      <w:r w:rsidR="00F57E09" w:rsidRPr="009B48FB">
        <w:rPr>
          <w:rFonts w:ascii="Barlow Condensed" w:hAnsi="Barlow Condensed" w:cs="Arial"/>
          <w:b/>
          <w:bCs/>
          <w:sz w:val="22"/>
          <w:szCs w:val="22"/>
        </w:rPr>
        <w:t>CDGFPT DES VOSGES</w:t>
      </w:r>
      <w:r w:rsidRPr="009B48FB">
        <w:rPr>
          <w:rFonts w:ascii="Barlow Condensed" w:hAnsi="Barlow Condensed" w:cs="Arial"/>
          <w:sz w:val="22"/>
          <w:szCs w:val="22"/>
        </w:rPr>
        <w:t>, intégrant les modifications demandées et un avenant à la présente convention sera rédigé et dûment signé par les deux parties.</w:t>
      </w:r>
    </w:p>
    <w:p w14:paraId="604C84B5" w14:textId="77777777" w:rsidR="004865EB" w:rsidRPr="009B48FB" w:rsidRDefault="004865EB" w:rsidP="004865EB">
      <w:pPr>
        <w:autoSpaceDE w:val="0"/>
        <w:autoSpaceDN w:val="0"/>
        <w:adjustRightInd w:val="0"/>
        <w:jc w:val="both"/>
        <w:rPr>
          <w:rFonts w:ascii="Barlow Condensed" w:hAnsi="Barlow Condensed" w:cs="Arial"/>
          <w:sz w:val="22"/>
          <w:szCs w:val="22"/>
        </w:rPr>
      </w:pPr>
    </w:p>
    <w:p w14:paraId="728BF8C1" w14:textId="77777777" w:rsidR="00162247" w:rsidRPr="009B48FB" w:rsidRDefault="004865EB" w:rsidP="004865EB">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Ces dispositions s’appliquent dès lors que la modification est de nature substantielle et porte sur le contenu et/ou la durée de la mission tels qu’ils ont été formalisés par la lettre de commande initiale.  </w:t>
      </w:r>
    </w:p>
    <w:p w14:paraId="43A528C1" w14:textId="77777777" w:rsidR="00F57E09" w:rsidRPr="009B48FB" w:rsidRDefault="00F57E09" w:rsidP="004865EB">
      <w:pPr>
        <w:autoSpaceDE w:val="0"/>
        <w:autoSpaceDN w:val="0"/>
        <w:adjustRightInd w:val="0"/>
        <w:jc w:val="both"/>
        <w:rPr>
          <w:rFonts w:ascii="Barlow Condensed" w:hAnsi="Barlow Condensed" w:cs="Arial"/>
          <w:sz w:val="22"/>
          <w:szCs w:val="22"/>
        </w:rPr>
      </w:pPr>
    </w:p>
    <w:p w14:paraId="7F7EF2FF" w14:textId="77777777" w:rsidR="00851190" w:rsidRPr="009B48FB" w:rsidRDefault="00851190" w:rsidP="004865EB">
      <w:pPr>
        <w:autoSpaceDE w:val="0"/>
        <w:autoSpaceDN w:val="0"/>
        <w:adjustRightInd w:val="0"/>
        <w:jc w:val="both"/>
        <w:rPr>
          <w:rFonts w:ascii="Barlow Condensed" w:hAnsi="Barlow Condensed" w:cs="Arial"/>
          <w:sz w:val="22"/>
          <w:szCs w:val="22"/>
        </w:rPr>
      </w:pPr>
    </w:p>
    <w:p w14:paraId="443D2DBA" w14:textId="77777777" w:rsidR="00851190" w:rsidRPr="009B48FB" w:rsidRDefault="000560A7" w:rsidP="00851190">
      <w:pPr>
        <w:autoSpaceDE w:val="0"/>
        <w:autoSpaceDN w:val="0"/>
        <w:adjustRightInd w:val="0"/>
        <w:rPr>
          <w:rFonts w:ascii="Barlow Condensed" w:hAnsi="Barlow Condensed" w:cs="Arial"/>
          <w:b/>
          <w:bCs/>
          <w:sz w:val="22"/>
          <w:szCs w:val="22"/>
        </w:rPr>
      </w:pPr>
      <w:r w:rsidRPr="009B48FB">
        <w:rPr>
          <w:rFonts w:ascii="Barlow Condensed" w:hAnsi="Barlow Condensed" w:cs="Arial"/>
          <w:b/>
          <w:bCs/>
          <w:sz w:val="22"/>
          <w:szCs w:val="22"/>
        </w:rPr>
        <w:t xml:space="preserve">        </w:t>
      </w:r>
      <w:r w:rsidR="00DD641B" w:rsidRPr="009B48FB">
        <w:rPr>
          <w:rFonts w:ascii="Barlow Condensed" w:hAnsi="Barlow Condensed" w:cs="Arial"/>
          <w:b/>
          <w:bCs/>
          <w:sz w:val="22"/>
          <w:szCs w:val="22"/>
        </w:rPr>
        <w:t>8</w:t>
      </w:r>
      <w:r w:rsidR="00851190" w:rsidRPr="009B48FB">
        <w:rPr>
          <w:rFonts w:ascii="Barlow Condensed" w:hAnsi="Barlow Condensed" w:cs="Arial"/>
          <w:b/>
          <w:bCs/>
          <w:sz w:val="22"/>
          <w:szCs w:val="22"/>
        </w:rPr>
        <w:t>.2° Annulation</w:t>
      </w:r>
    </w:p>
    <w:p w14:paraId="7A10139B" w14:textId="77777777" w:rsidR="00851190" w:rsidRPr="009B48FB" w:rsidRDefault="00851190" w:rsidP="00851190">
      <w:pPr>
        <w:autoSpaceDE w:val="0"/>
        <w:autoSpaceDN w:val="0"/>
        <w:adjustRightInd w:val="0"/>
        <w:rPr>
          <w:rFonts w:ascii="Barlow Condensed" w:hAnsi="Barlow Condensed" w:cs="Arial"/>
          <w:sz w:val="22"/>
          <w:szCs w:val="22"/>
        </w:rPr>
      </w:pPr>
    </w:p>
    <w:p w14:paraId="55CD15BF" w14:textId="77777777" w:rsidR="00851190" w:rsidRPr="009B48FB" w:rsidRDefault="000560A7" w:rsidP="00851190">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        </w:t>
      </w:r>
      <w:r w:rsidR="00DD641B" w:rsidRPr="009B48FB">
        <w:rPr>
          <w:rFonts w:ascii="Barlow Condensed" w:hAnsi="Barlow Condensed" w:cs="Arial"/>
          <w:sz w:val="22"/>
          <w:szCs w:val="22"/>
        </w:rPr>
        <w:t>8</w:t>
      </w:r>
      <w:r w:rsidR="00851190" w:rsidRPr="009B48FB">
        <w:rPr>
          <w:rFonts w:ascii="Barlow Condensed" w:hAnsi="Barlow Condensed" w:cs="Arial"/>
          <w:sz w:val="22"/>
          <w:szCs w:val="22"/>
        </w:rPr>
        <w:t>.2.1° Annulation d’une intervention à l’initiative de la collectivité ou de l’établissement public</w:t>
      </w:r>
      <w:r w:rsidRPr="009B48FB">
        <w:rPr>
          <w:rFonts w:ascii="Barlow Condensed" w:hAnsi="Barlow Condensed" w:cs="Arial"/>
          <w:sz w:val="22"/>
          <w:szCs w:val="22"/>
        </w:rPr>
        <w:t xml:space="preserve"> s</w:t>
      </w:r>
      <w:r w:rsidR="00851190" w:rsidRPr="009B48FB">
        <w:rPr>
          <w:rFonts w:ascii="Barlow Condensed" w:hAnsi="Barlow Condensed" w:cs="Arial"/>
          <w:sz w:val="22"/>
          <w:szCs w:val="22"/>
        </w:rPr>
        <w:t>ignataire</w:t>
      </w:r>
    </w:p>
    <w:p w14:paraId="37C824B7" w14:textId="77777777" w:rsidR="00851190" w:rsidRPr="009B48FB" w:rsidRDefault="00851190" w:rsidP="00851190">
      <w:pPr>
        <w:autoSpaceDE w:val="0"/>
        <w:autoSpaceDN w:val="0"/>
        <w:adjustRightInd w:val="0"/>
        <w:jc w:val="both"/>
        <w:rPr>
          <w:rFonts w:ascii="Barlow Condensed" w:hAnsi="Barlow Condensed" w:cs="Arial"/>
          <w:sz w:val="22"/>
          <w:szCs w:val="22"/>
        </w:rPr>
      </w:pPr>
    </w:p>
    <w:p w14:paraId="143562A4" w14:textId="04568475" w:rsidR="00AC550A" w:rsidRPr="009B48FB" w:rsidRDefault="00851190" w:rsidP="00851190">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L’annulation tardive (moins de 24 heures avant le début de l’intervention, hors cas de force majeure ou d’intempéries) par l’organisme demandeur de la mission planifiée à une date déterminée, engage la collectivité à régler le prix de la prestation dans sa totalité.</w:t>
      </w:r>
    </w:p>
    <w:p w14:paraId="5F15DF1B" w14:textId="77777777" w:rsidR="000560A7" w:rsidRPr="009B48FB" w:rsidRDefault="000560A7" w:rsidP="00851190">
      <w:pPr>
        <w:autoSpaceDE w:val="0"/>
        <w:autoSpaceDN w:val="0"/>
        <w:adjustRightInd w:val="0"/>
        <w:jc w:val="both"/>
        <w:rPr>
          <w:rFonts w:ascii="Barlow Condensed" w:hAnsi="Barlow Condensed" w:cs="Arial"/>
          <w:sz w:val="22"/>
          <w:szCs w:val="22"/>
        </w:rPr>
      </w:pPr>
    </w:p>
    <w:p w14:paraId="651CEB1E" w14:textId="5698BB24" w:rsidR="000560A7" w:rsidRPr="009B48FB" w:rsidRDefault="000560A7" w:rsidP="000560A7">
      <w:pPr>
        <w:autoSpaceDE w:val="0"/>
        <w:autoSpaceDN w:val="0"/>
        <w:adjustRightInd w:val="0"/>
        <w:rPr>
          <w:rFonts w:ascii="Barlow Condensed" w:hAnsi="Barlow Condensed" w:cs="Arial"/>
          <w:sz w:val="22"/>
          <w:szCs w:val="22"/>
        </w:rPr>
      </w:pPr>
      <w:r w:rsidRPr="009B48FB">
        <w:rPr>
          <w:rFonts w:ascii="Barlow Condensed" w:hAnsi="Barlow Condensed" w:cs="Arial"/>
          <w:sz w:val="22"/>
          <w:szCs w:val="22"/>
        </w:rPr>
        <w:t xml:space="preserve">        </w:t>
      </w:r>
      <w:r w:rsidR="00DD641B" w:rsidRPr="009B48FB">
        <w:rPr>
          <w:rFonts w:ascii="Barlow Condensed" w:hAnsi="Barlow Condensed" w:cs="Arial"/>
          <w:sz w:val="22"/>
          <w:szCs w:val="22"/>
        </w:rPr>
        <w:t>8</w:t>
      </w:r>
      <w:r w:rsidRPr="009B48FB">
        <w:rPr>
          <w:rFonts w:ascii="Barlow Condensed" w:hAnsi="Barlow Condensed" w:cs="Arial"/>
          <w:sz w:val="22"/>
          <w:szCs w:val="22"/>
        </w:rPr>
        <w:t xml:space="preserve">.2.2° Annulation de l’intervention à l’initiative du </w:t>
      </w:r>
      <w:r w:rsidR="00BA2A80" w:rsidRPr="009B48FB">
        <w:rPr>
          <w:rFonts w:ascii="Barlow Condensed" w:hAnsi="Barlow Condensed" w:cs="Arial"/>
          <w:b/>
          <w:bCs/>
          <w:sz w:val="22"/>
          <w:szCs w:val="22"/>
        </w:rPr>
        <w:t>CDGFPT DES VOSGES</w:t>
      </w:r>
    </w:p>
    <w:p w14:paraId="2174D5B6" w14:textId="77777777" w:rsidR="000560A7" w:rsidRPr="009B48FB" w:rsidRDefault="000560A7" w:rsidP="000560A7">
      <w:pPr>
        <w:autoSpaceDE w:val="0"/>
        <w:autoSpaceDN w:val="0"/>
        <w:adjustRightInd w:val="0"/>
        <w:rPr>
          <w:rFonts w:ascii="Barlow Condensed" w:hAnsi="Barlow Condensed" w:cs="Arial"/>
          <w:sz w:val="22"/>
          <w:szCs w:val="22"/>
        </w:rPr>
      </w:pPr>
    </w:p>
    <w:p w14:paraId="1A376B9B" w14:textId="6D122A1D" w:rsidR="000560A7" w:rsidRPr="009B48FB" w:rsidRDefault="000560A7" w:rsidP="000560A7">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En cas d’impossibilité d’organiser la mission aux dates initialement convenues (ex. indisponibilité de l’intervenant avec impossibilité ponctuelle de le remplacer, intempéries, …), le </w:t>
      </w:r>
      <w:r w:rsidR="00BA2A80" w:rsidRPr="009B48FB">
        <w:rPr>
          <w:rFonts w:ascii="Barlow Condensed" w:hAnsi="Barlow Condensed" w:cs="Arial"/>
          <w:b/>
          <w:bCs/>
          <w:sz w:val="22"/>
          <w:szCs w:val="22"/>
        </w:rPr>
        <w:t>CDGFPT DES VOSGES</w:t>
      </w:r>
      <w:r w:rsidR="00BA2A80" w:rsidRPr="009B48FB">
        <w:rPr>
          <w:rFonts w:ascii="Barlow Condensed" w:hAnsi="Barlow Condensed" w:cs="Arial"/>
          <w:sz w:val="22"/>
          <w:szCs w:val="22"/>
        </w:rPr>
        <w:t xml:space="preserve"> </w:t>
      </w:r>
      <w:r w:rsidRPr="009B48FB">
        <w:rPr>
          <w:rFonts w:ascii="Barlow Condensed" w:hAnsi="Barlow Condensed" w:cs="Arial"/>
          <w:sz w:val="22"/>
          <w:szCs w:val="22"/>
        </w:rPr>
        <w:t>proposera dans les meilleurs délais de nouvelles dates.</w:t>
      </w:r>
    </w:p>
    <w:p w14:paraId="5B27CD88" w14:textId="77777777" w:rsidR="000560A7" w:rsidRPr="009B48FB" w:rsidRDefault="000560A7" w:rsidP="000560A7">
      <w:pPr>
        <w:autoSpaceDE w:val="0"/>
        <w:autoSpaceDN w:val="0"/>
        <w:adjustRightInd w:val="0"/>
        <w:jc w:val="both"/>
        <w:rPr>
          <w:rFonts w:ascii="Barlow Condensed" w:hAnsi="Barlow Condensed" w:cs="Arial"/>
          <w:sz w:val="22"/>
          <w:szCs w:val="22"/>
        </w:rPr>
      </w:pPr>
    </w:p>
    <w:p w14:paraId="0C97658F" w14:textId="77777777" w:rsidR="00162247" w:rsidRPr="009B48FB" w:rsidRDefault="00162247" w:rsidP="000560A7">
      <w:pPr>
        <w:autoSpaceDE w:val="0"/>
        <w:autoSpaceDN w:val="0"/>
        <w:adjustRightInd w:val="0"/>
        <w:jc w:val="both"/>
        <w:rPr>
          <w:rFonts w:ascii="Barlow Condensed" w:hAnsi="Barlow Condensed" w:cs="Arial"/>
          <w:sz w:val="22"/>
          <w:szCs w:val="22"/>
        </w:rPr>
      </w:pPr>
    </w:p>
    <w:p w14:paraId="271FC77D" w14:textId="77777777" w:rsidR="000560A7" w:rsidRPr="009B48FB" w:rsidRDefault="00DD641B" w:rsidP="000560A7">
      <w:pPr>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IX</w:t>
      </w:r>
      <w:r w:rsidR="000560A7" w:rsidRPr="009B48FB">
        <w:rPr>
          <w:rFonts w:ascii="Barlow Condensed" w:hAnsi="Barlow Condensed" w:cs="Arial"/>
          <w:b/>
          <w:bCs/>
          <w:sz w:val="22"/>
          <w:szCs w:val="22"/>
        </w:rPr>
        <w:t>- Responsabilité</w:t>
      </w:r>
    </w:p>
    <w:p w14:paraId="0934C428" w14:textId="77777777" w:rsidR="00D15B95" w:rsidRPr="009B48FB" w:rsidRDefault="00D15B95" w:rsidP="000560A7">
      <w:pPr>
        <w:autoSpaceDE w:val="0"/>
        <w:autoSpaceDN w:val="0"/>
        <w:adjustRightInd w:val="0"/>
        <w:jc w:val="both"/>
        <w:rPr>
          <w:rFonts w:ascii="Barlow Condensed" w:hAnsi="Barlow Condensed" w:cs="Arial"/>
          <w:b/>
          <w:bCs/>
          <w:sz w:val="22"/>
          <w:szCs w:val="22"/>
        </w:rPr>
      </w:pPr>
    </w:p>
    <w:p w14:paraId="4855D96B" w14:textId="6674AEDA" w:rsidR="000560A7" w:rsidRPr="009B48FB" w:rsidRDefault="000560A7" w:rsidP="00D15B95">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Le </w:t>
      </w:r>
      <w:r w:rsidR="00BA2A80" w:rsidRPr="009B48FB">
        <w:rPr>
          <w:rFonts w:ascii="Barlow Condensed" w:hAnsi="Barlow Condensed" w:cs="Arial"/>
          <w:b/>
          <w:bCs/>
          <w:sz w:val="22"/>
          <w:szCs w:val="22"/>
        </w:rPr>
        <w:t>CDGFPT DES VOSGES</w:t>
      </w:r>
      <w:r w:rsidR="00BA2A80" w:rsidRPr="009B48FB">
        <w:rPr>
          <w:rFonts w:ascii="Barlow Condensed" w:hAnsi="Barlow Condensed" w:cs="Arial"/>
          <w:sz w:val="22"/>
          <w:szCs w:val="22"/>
        </w:rPr>
        <w:t xml:space="preserve"> </w:t>
      </w:r>
      <w:r w:rsidRPr="009B48FB">
        <w:rPr>
          <w:rFonts w:ascii="Barlow Condensed" w:hAnsi="Barlow Condensed" w:cs="Arial"/>
          <w:sz w:val="22"/>
          <w:szCs w:val="22"/>
        </w:rPr>
        <w:t>s’engage à souscrire une assurance responsabilité civile destinée à couvrir les</w:t>
      </w:r>
      <w:r w:rsidR="00D15B95" w:rsidRPr="009B48FB">
        <w:rPr>
          <w:rFonts w:ascii="Barlow Condensed" w:hAnsi="Barlow Condensed" w:cs="Arial"/>
          <w:sz w:val="22"/>
          <w:szCs w:val="22"/>
        </w:rPr>
        <w:t xml:space="preserve"> </w:t>
      </w:r>
      <w:r w:rsidRPr="009B48FB">
        <w:rPr>
          <w:rFonts w:ascii="Barlow Condensed" w:hAnsi="Barlow Condensed" w:cs="Arial"/>
          <w:sz w:val="22"/>
          <w:szCs w:val="22"/>
        </w:rPr>
        <w:t>dommages pouvant être éventuellement causés par ses agents dans l’exercice de leurs missions ou</w:t>
      </w:r>
      <w:r w:rsidR="00D15B95" w:rsidRPr="009B48FB">
        <w:rPr>
          <w:rFonts w:ascii="Barlow Condensed" w:hAnsi="Barlow Condensed" w:cs="Arial"/>
          <w:sz w:val="22"/>
          <w:szCs w:val="22"/>
        </w:rPr>
        <w:t xml:space="preserve"> </w:t>
      </w:r>
      <w:r w:rsidRPr="009B48FB">
        <w:rPr>
          <w:rFonts w:ascii="Barlow Condensed" w:hAnsi="Barlow Condensed" w:cs="Arial"/>
          <w:sz w:val="22"/>
          <w:szCs w:val="22"/>
        </w:rPr>
        <w:t>prestations.</w:t>
      </w:r>
    </w:p>
    <w:p w14:paraId="2082C221" w14:textId="77777777" w:rsidR="003F70FB" w:rsidRPr="009B48FB" w:rsidRDefault="003F70FB" w:rsidP="00D15B95">
      <w:pPr>
        <w:autoSpaceDE w:val="0"/>
        <w:autoSpaceDN w:val="0"/>
        <w:adjustRightInd w:val="0"/>
        <w:jc w:val="both"/>
        <w:rPr>
          <w:rFonts w:ascii="Barlow Condensed" w:hAnsi="Barlow Condensed" w:cs="Arial"/>
          <w:sz w:val="22"/>
          <w:szCs w:val="22"/>
        </w:rPr>
      </w:pPr>
    </w:p>
    <w:p w14:paraId="535E20D0" w14:textId="77777777" w:rsidR="003F70FB" w:rsidRPr="009B48FB" w:rsidRDefault="003F70FB" w:rsidP="00D15B95">
      <w:pPr>
        <w:autoSpaceDE w:val="0"/>
        <w:autoSpaceDN w:val="0"/>
        <w:adjustRightInd w:val="0"/>
        <w:jc w:val="both"/>
        <w:rPr>
          <w:rFonts w:ascii="Barlow Condensed" w:hAnsi="Barlow Condensed" w:cs="Arial"/>
          <w:sz w:val="22"/>
          <w:szCs w:val="22"/>
        </w:rPr>
      </w:pPr>
    </w:p>
    <w:p w14:paraId="5D1DA793" w14:textId="77777777" w:rsidR="003F70FB" w:rsidRPr="009B48FB" w:rsidRDefault="003F70FB" w:rsidP="003F70FB">
      <w:pPr>
        <w:autoSpaceDE w:val="0"/>
        <w:autoSpaceDN w:val="0"/>
        <w:adjustRightInd w:val="0"/>
        <w:rPr>
          <w:rFonts w:ascii="Barlow Condensed" w:hAnsi="Barlow Condensed" w:cs="Arial"/>
          <w:b/>
          <w:bCs/>
          <w:sz w:val="22"/>
          <w:szCs w:val="22"/>
        </w:rPr>
      </w:pPr>
      <w:r w:rsidRPr="009B48FB">
        <w:rPr>
          <w:rFonts w:ascii="Barlow Condensed" w:hAnsi="Barlow Condensed" w:cs="Arial"/>
          <w:b/>
          <w:bCs/>
          <w:sz w:val="22"/>
          <w:szCs w:val="22"/>
        </w:rPr>
        <w:t>X-Règlement des litiges</w:t>
      </w:r>
    </w:p>
    <w:p w14:paraId="55B28E57" w14:textId="77777777" w:rsidR="00CE5A90" w:rsidRPr="009B48FB" w:rsidRDefault="00CE5A90" w:rsidP="003F70FB">
      <w:pPr>
        <w:autoSpaceDE w:val="0"/>
        <w:autoSpaceDN w:val="0"/>
        <w:adjustRightInd w:val="0"/>
        <w:rPr>
          <w:rFonts w:ascii="Barlow Condensed" w:hAnsi="Barlow Condensed" w:cs="Arial"/>
          <w:b/>
          <w:bCs/>
          <w:sz w:val="22"/>
          <w:szCs w:val="22"/>
        </w:rPr>
      </w:pPr>
    </w:p>
    <w:p w14:paraId="3E0B7493" w14:textId="77777777" w:rsidR="00CE5A90" w:rsidRPr="009B48FB" w:rsidRDefault="00CE5A90" w:rsidP="00CE5A90">
      <w:pPr>
        <w:jc w:val="both"/>
        <w:rPr>
          <w:rFonts w:ascii="Barlow Condensed" w:hAnsi="Barlow Condensed" w:cs="Arial"/>
          <w:sz w:val="22"/>
          <w:szCs w:val="22"/>
        </w:rPr>
      </w:pPr>
      <w:r w:rsidRPr="009B48FB">
        <w:rPr>
          <w:rFonts w:ascii="Barlow Condensed" w:hAnsi="Barlow Condensed" w:cs="Arial"/>
          <w:sz w:val="22"/>
          <w:szCs w:val="22"/>
        </w:rPr>
        <w:t>Toute difficulté d’application ou d’interprétation de la présente convention fera l’objet d’une rencontre entre le responsable du Pôle Carrières-Instances Paritaires et un responsable de la structure cosignataire afin d’essayer de trouver un accord.</w:t>
      </w:r>
    </w:p>
    <w:p w14:paraId="5884047E" w14:textId="77777777" w:rsidR="003F70FB" w:rsidRPr="009B48FB" w:rsidRDefault="003F70FB" w:rsidP="003F70FB">
      <w:pPr>
        <w:autoSpaceDE w:val="0"/>
        <w:autoSpaceDN w:val="0"/>
        <w:adjustRightInd w:val="0"/>
        <w:rPr>
          <w:rFonts w:ascii="Barlow Condensed" w:hAnsi="Barlow Condensed"/>
          <w:b/>
          <w:bCs/>
          <w:sz w:val="22"/>
          <w:szCs w:val="22"/>
        </w:rPr>
      </w:pPr>
    </w:p>
    <w:p w14:paraId="5BAD2E7D" w14:textId="77777777" w:rsidR="00CE5A90" w:rsidRPr="009B48FB" w:rsidRDefault="00CE5A90" w:rsidP="00CE5A90">
      <w:pPr>
        <w:jc w:val="both"/>
        <w:rPr>
          <w:rFonts w:ascii="Barlow Condensed" w:hAnsi="Barlow Condensed" w:cs="Arial"/>
          <w:sz w:val="22"/>
          <w:szCs w:val="22"/>
        </w:rPr>
      </w:pPr>
      <w:r w:rsidRPr="009B48FB">
        <w:rPr>
          <w:rFonts w:ascii="Barlow Condensed" w:hAnsi="Barlow Condensed" w:cs="Arial"/>
          <w:sz w:val="22"/>
          <w:szCs w:val="22"/>
        </w:rPr>
        <w:t>A défaut d’accord, les deux parties pourront s’adresser au Tribunal administratif de Nancy, pour le règlement de tout litige survenant à l’occasion de l’exécution de la présente convention.</w:t>
      </w:r>
    </w:p>
    <w:p w14:paraId="1DDD4DA6" w14:textId="77777777" w:rsidR="00B90503" w:rsidRPr="009B48FB" w:rsidRDefault="00B90503" w:rsidP="00CE5A90">
      <w:pPr>
        <w:jc w:val="both"/>
        <w:rPr>
          <w:rFonts w:ascii="Barlow Condensed" w:hAnsi="Barlow Condensed" w:cs="Arial"/>
          <w:sz w:val="22"/>
          <w:szCs w:val="22"/>
        </w:rPr>
      </w:pPr>
    </w:p>
    <w:p w14:paraId="4DF8A3C8" w14:textId="77777777" w:rsidR="00B90503" w:rsidRPr="009B48FB" w:rsidRDefault="00B90503" w:rsidP="00CE5A90">
      <w:pPr>
        <w:jc w:val="both"/>
        <w:rPr>
          <w:rFonts w:ascii="Barlow Condensed" w:hAnsi="Barlow Condensed" w:cs="Arial"/>
          <w:sz w:val="22"/>
          <w:szCs w:val="22"/>
        </w:rPr>
      </w:pPr>
    </w:p>
    <w:p w14:paraId="667DDE29" w14:textId="77777777" w:rsidR="00BB7594" w:rsidRPr="009B48FB" w:rsidRDefault="00BB7594" w:rsidP="00BB7594">
      <w:pPr>
        <w:jc w:val="both"/>
        <w:rPr>
          <w:rFonts w:ascii="Barlow Condensed" w:hAnsi="Barlow Condensed" w:cs="Arial"/>
          <w:b/>
          <w:sz w:val="22"/>
          <w:szCs w:val="22"/>
        </w:rPr>
      </w:pPr>
      <w:r w:rsidRPr="009B48FB">
        <w:rPr>
          <w:rFonts w:ascii="Barlow Condensed" w:hAnsi="Barlow Condensed" w:cs="Arial"/>
          <w:b/>
          <w:sz w:val="22"/>
          <w:szCs w:val="22"/>
        </w:rPr>
        <w:t>XI – Protection des données personnelles</w:t>
      </w:r>
    </w:p>
    <w:p w14:paraId="05C0B5AC" w14:textId="77777777" w:rsidR="00BB7594" w:rsidRPr="009B48FB" w:rsidRDefault="00BB7594" w:rsidP="00BB7594">
      <w:pPr>
        <w:jc w:val="both"/>
        <w:rPr>
          <w:rFonts w:ascii="Barlow Condensed" w:hAnsi="Barlow Condensed" w:cs="Arial"/>
          <w:sz w:val="22"/>
          <w:szCs w:val="22"/>
        </w:rPr>
      </w:pPr>
    </w:p>
    <w:p w14:paraId="4D0634BE" w14:textId="247F18E9"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 xml:space="preserve">Le </w:t>
      </w:r>
      <w:r w:rsidR="00BA2A80" w:rsidRPr="009B48FB">
        <w:rPr>
          <w:rFonts w:ascii="Barlow Condensed" w:hAnsi="Barlow Condensed" w:cs="Arial"/>
          <w:b/>
          <w:bCs/>
          <w:sz w:val="22"/>
          <w:szCs w:val="22"/>
        </w:rPr>
        <w:t>CDGFPT DES VOSGES</w:t>
      </w:r>
      <w:r w:rsidR="00BA2A80" w:rsidRPr="009B48FB">
        <w:rPr>
          <w:rFonts w:ascii="Barlow Condensed" w:hAnsi="Barlow Condensed" w:cs="Arial"/>
          <w:sz w:val="22"/>
          <w:szCs w:val="22"/>
        </w:rPr>
        <w:t xml:space="preserve"> </w:t>
      </w:r>
      <w:r w:rsidRPr="009B48FB">
        <w:rPr>
          <w:rFonts w:ascii="Barlow Condensed" w:hAnsi="Barlow Condensed" w:cs="Arial"/>
          <w:sz w:val="22"/>
          <w:szCs w:val="22"/>
        </w:rPr>
        <w:t>et la collectivité s’engagent à respecter les lois relatives à la protection des données à caractère personnel, notamment la loi n°78-17 du 6 janvier 1978 (</w:t>
      </w:r>
      <w:proofErr w:type="spellStart"/>
      <w:r w:rsidRPr="009B48FB">
        <w:rPr>
          <w:rFonts w:ascii="Barlow Condensed" w:hAnsi="Barlow Condensed" w:cs="Arial"/>
          <w:sz w:val="22"/>
          <w:szCs w:val="22"/>
        </w:rPr>
        <w:t>ci après</w:t>
      </w:r>
      <w:proofErr w:type="spellEnd"/>
      <w:r w:rsidRPr="009B48FB">
        <w:rPr>
          <w:rFonts w:ascii="Barlow Condensed" w:hAnsi="Barlow Condensed" w:cs="Arial"/>
          <w:sz w:val="22"/>
          <w:szCs w:val="22"/>
        </w:rPr>
        <w:t xml:space="preserve"> « Loi Informatique et Libertés ») ainsi que le Règlement (UE) 2016/679 sur la protection des données (</w:t>
      </w:r>
      <w:proofErr w:type="spellStart"/>
      <w:r w:rsidRPr="009B48FB">
        <w:rPr>
          <w:rFonts w:ascii="Barlow Condensed" w:hAnsi="Barlow Condensed" w:cs="Arial"/>
          <w:sz w:val="22"/>
          <w:szCs w:val="22"/>
        </w:rPr>
        <w:t>ci après</w:t>
      </w:r>
      <w:proofErr w:type="spellEnd"/>
      <w:r w:rsidRPr="009B48FB">
        <w:rPr>
          <w:rFonts w:ascii="Barlow Condensed" w:hAnsi="Barlow Condensed" w:cs="Arial"/>
          <w:sz w:val="22"/>
          <w:szCs w:val="22"/>
        </w:rPr>
        <w:t xml:space="preserve"> « RGPD »).</w:t>
      </w:r>
    </w:p>
    <w:p w14:paraId="02222BC7" w14:textId="77777777" w:rsidR="00BB7594" w:rsidRPr="009B48FB" w:rsidRDefault="00BB7594" w:rsidP="00BB7594">
      <w:pPr>
        <w:jc w:val="both"/>
        <w:rPr>
          <w:rFonts w:ascii="Barlow Condensed" w:hAnsi="Barlow Condensed" w:cs="Arial"/>
          <w:sz w:val="22"/>
          <w:szCs w:val="22"/>
        </w:rPr>
      </w:pPr>
    </w:p>
    <w:p w14:paraId="73F62118" w14:textId="77777777"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Il est convenu ce qui suit :</w:t>
      </w:r>
    </w:p>
    <w:p w14:paraId="44609194" w14:textId="77777777" w:rsidR="00BB7594" w:rsidRPr="009B48FB" w:rsidRDefault="00BB7594" w:rsidP="00BB7594">
      <w:pPr>
        <w:jc w:val="both"/>
        <w:rPr>
          <w:rFonts w:ascii="Barlow Condensed" w:hAnsi="Barlow Condensed" w:cs="Arial"/>
          <w:sz w:val="22"/>
          <w:szCs w:val="22"/>
        </w:rPr>
      </w:pPr>
    </w:p>
    <w:p w14:paraId="47BDAEE9" w14:textId="77777777" w:rsidR="00BB7594" w:rsidRPr="009B48FB" w:rsidRDefault="00BB7594" w:rsidP="00BB7594">
      <w:pPr>
        <w:jc w:val="both"/>
        <w:rPr>
          <w:rFonts w:ascii="Barlow Condensed" w:hAnsi="Barlow Condensed" w:cs="Arial"/>
          <w:b/>
          <w:i/>
          <w:sz w:val="22"/>
          <w:szCs w:val="22"/>
        </w:rPr>
      </w:pPr>
      <w:r w:rsidRPr="009B48FB">
        <w:rPr>
          <w:rFonts w:ascii="Barlow Condensed" w:hAnsi="Barlow Condensed" w:cs="Arial"/>
          <w:b/>
          <w:i/>
          <w:sz w:val="22"/>
          <w:szCs w:val="22"/>
        </w:rPr>
        <w:t>XI.1 – Définitions</w:t>
      </w:r>
    </w:p>
    <w:p w14:paraId="52EBF9CF" w14:textId="77777777" w:rsidR="00BB7594" w:rsidRPr="009B48FB" w:rsidRDefault="00BB7594" w:rsidP="00BB7594">
      <w:pPr>
        <w:jc w:val="both"/>
        <w:rPr>
          <w:rFonts w:ascii="Barlow Condensed" w:hAnsi="Barlow Condensed" w:cs="Arial"/>
          <w:sz w:val="22"/>
          <w:szCs w:val="22"/>
        </w:rPr>
      </w:pPr>
    </w:p>
    <w:p w14:paraId="41DB59E2" w14:textId="72116C65"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 xml:space="preserve">Le </w:t>
      </w:r>
      <w:r w:rsidR="00BA2A80" w:rsidRPr="009B48FB">
        <w:rPr>
          <w:rFonts w:ascii="Barlow Condensed" w:hAnsi="Barlow Condensed" w:cs="Arial"/>
          <w:b/>
          <w:bCs/>
          <w:sz w:val="22"/>
          <w:szCs w:val="22"/>
        </w:rPr>
        <w:t>CDGFPT DES VOSGES</w:t>
      </w:r>
      <w:r w:rsidR="00BA2A80" w:rsidRPr="009B48FB">
        <w:rPr>
          <w:rFonts w:ascii="Barlow Condensed" w:hAnsi="Barlow Condensed" w:cs="Arial"/>
          <w:sz w:val="22"/>
          <w:szCs w:val="22"/>
        </w:rPr>
        <w:t xml:space="preserve"> </w:t>
      </w:r>
      <w:r w:rsidRPr="009B48FB">
        <w:rPr>
          <w:rFonts w:ascii="Barlow Condensed" w:hAnsi="Barlow Condensed" w:cs="Arial"/>
          <w:sz w:val="22"/>
          <w:szCs w:val="22"/>
        </w:rPr>
        <w:t>et la collectivité conviennent que sont applicables à la présente convention les définitions suivantes :</w:t>
      </w:r>
    </w:p>
    <w:p w14:paraId="17140B38" w14:textId="77777777" w:rsidR="00BB7594" w:rsidRPr="009B48FB" w:rsidRDefault="00BB7594" w:rsidP="00BB7594">
      <w:pPr>
        <w:jc w:val="both"/>
        <w:rPr>
          <w:rFonts w:ascii="Barlow Condensed" w:hAnsi="Barlow Condensed" w:cs="Arial"/>
          <w:sz w:val="22"/>
          <w:szCs w:val="22"/>
        </w:rPr>
      </w:pPr>
    </w:p>
    <w:p w14:paraId="76FF2E32" w14:textId="3691E4CA"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 xml:space="preserve">Données à Caractère Personnel :  </w:t>
      </w:r>
      <w:proofErr w:type="gramStart"/>
      <w:r w:rsidRPr="009B48FB">
        <w:rPr>
          <w:rFonts w:ascii="Barlow Condensed" w:hAnsi="Barlow Condensed" w:cs="Arial"/>
          <w:sz w:val="22"/>
          <w:szCs w:val="22"/>
        </w:rPr>
        <w:t>désigne  toute</w:t>
      </w:r>
      <w:proofErr w:type="gramEnd"/>
      <w:r w:rsidRPr="009B48FB">
        <w:rPr>
          <w:rFonts w:ascii="Barlow Condensed" w:hAnsi="Barlow Condensed" w:cs="Arial"/>
          <w:sz w:val="22"/>
          <w:szCs w:val="22"/>
        </w:rPr>
        <w:t xml:space="preserve">  information  relative  à  une  personne  physique, identifiée ou qui peut être identifiée, directement ou indirectement.</w:t>
      </w:r>
    </w:p>
    <w:p w14:paraId="369C1F9D" w14:textId="77777777" w:rsidR="00BB7594" w:rsidRPr="009B48FB" w:rsidRDefault="00BB7594" w:rsidP="00BB7594">
      <w:pPr>
        <w:jc w:val="both"/>
        <w:rPr>
          <w:rFonts w:ascii="Barlow Condensed" w:hAnsi="Barlow Condensed" w:cs="Arial"/>
          <w:sz w:val="22"/>
          <w:szCs w:val="22"/>
        </w:rPr>
      </w:pPr>
    </w:p>
    <w:p w14:paraId="1E758FCC" w14:textId="77777777"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Traitement : désigne toute opération ou tout ensemble d’opérations effectuées ou non à l’aide de procédés  automatisés  et  appliquées  à  des  données  à  caractère  personnel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 ;</w:t>
      </w:r>
    </w:p>
    <w:p w14:paraId="1F1A3CB5" w14:textId="77777777" w:rsidR="00BB7594" w:rsidRPr="009B48FB" w:rsidRDefault="00BB7594" w:rsidP="00BB7594">
      <w:pPr>
        <w:jc w:val="both"/>
        <w:rPr>
          <w:rFonts w:ascii="Barlow Condensed" w:hAnsi="Barlow Condensed" w:cs="Arial"/>
          <w:sz w:val="22"/>
          <w:szCs w:val="22"/>
        </w:rPr>
      </w:pPr>
    </w:p>
    <w:p w14:paraId="4C97BD0D" w14:textId="77777777" w:rsidR="00BB7594" w:rsidRPr="009B48FB" w:rsidRDefault="00BB7594" w:rsidP="00BB7594">
      <w:pPr>
        <w:jc w:val="both"/>
        <w:rPr>
          <w:rFonts w:ascii="Barlow Condensed" w:hAnsi="Barlow Condensed" w:cs="Arial"/>
          <w:sz w:val="22"/>
          <w:szCs w:val="22"/>
        </w:rPr>
      </w:pPr>
      <w:proofErr w:type="gramStart"/>
      <w:r w:rsidRPr="009B48FB">
        <w:rPr>
          <w:rFonts w:ascii="Barlow Condensed" w:hAnsi="Barlow Condensed" w:cs="Arial"/>
          <w:sz w:val="22"/>
          <w:szCs w:val="22"/>
        </w:rPr>
        <w:t>Responsable  du</w:t>
      </w:r>
      <w:proofErr w:type="gramEnd"/>
      <w:r w:rsidRPr="009B48FB">
        <w:rPr>
          <w:rFonts w:ascii="Barlow Condensed" w:hAnsi="Barlow Condensed" w:cs="Arial"/>
          <w:sz w:val="22"/>
          <w:szCs w:val="22"/>
        </w:rPr>
        <w:t xml:space="preserve">  Traitement : désigne  la  personne  physique  ou  morale, l’autorité publique, le service ou un autre organisme qui, seul ou conjointement avec d’autres, détermine les finalités et les moyens du traitement ;</w:t>
      </w:r>
    </w:p>
    <w:p w14:paraId="743C78A2" w14:textId="77777777" w:rsidR="00BB7594" w:rsidRPr="009B48FB" w:rsidRDefault="00BB7594" w:rsidP="00BB7594">
      <w:pPr>
        <w:jc w:val="both"/>
        <w:rPr>
          <w:rFonts w:ascii="Barlow Condensed" w:hAnsi="Barlow Condensed" w:cs="Arial"/>
          <w:sz w:val="22"/>
          <w:szCs w:val="22"/>
        </w:rPr>
      </w:pPr>
    </w:p>
    <w:p w14:paraId="4EECC1AE" w14:textId="21785B00"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 xml:space="preserve">Sous-Traitant : s’entend au sens du RGPD et désigne la personne physique ou morale, l’autorité publique, </w:t>
      </w:r>
      <w:proofErr w:type="gramStart"/>
      <w:r w:rsidRPr="009B48FB">
        <w:rPr>
          <w:rFonts w:ascii="Barlow Condensed" w:hAnsi="Barlow Condensed" w:cs="Arial"/>
          <w:sz w:val="22"/>
          <w:szCs w:val="22"/>
        </w:rPr>
        <w:t>le  service</w:t>
      </w:r>
      <w:proofErr w:type="gramEnd"/>
      <w:r w:rsidRPr="009B48FB">
        <w:rPr>
          <w:rFonts w:ascii="Barlow Condensed" w:hAnsi="Barlow Condensed" w:cs="Arial"/>
          <w:sz w:val="22"/>
          <w:szCs w:val="22"/>
        </w:rPr>
        <w:t xml:space="preserve">  ou  un  autre  organisme  qui  traite des données à  caractère  personnel  pour  le compte du responsable de traitement</w:t>
      </w:r>
    </w:p>
    <w:p w14:paraId="2147CFAA" w14:textId="5AF67D3B" w:rsidR="00BA2A80" w:rsidRPr="009B48FB" w:rsidRDefault="00BA2A80" w:rsidP="00BB7594">
      <w:pPr>
        <w:jc w:val="both"/>
        <w:rPr>
          <w:rFonts w:ascii="Barlow Condensed" w:hAnsi="Barlow Condensed" w:cs="Arial"/>
          <w:sz w:val="22"/>
          <w:szCs w:val="22"/>
        </w:rPr>
      </w:pPr>
    </w:p>
    <w:p w14:paraId="3D2F1D6C" w14:textId="77777777" w:rsidR="00BA2A80" w:rsidRPr="009B48FB" w:rsidRDefault="00BA2A80" w:rsidP="00BB7594">
      <w:pPr>
        <w:jc w:val="both"/>
        <w:rPr>
          <w:rFonts w:ascii="Barlow Condensed" w:hAnsi="Barlow Condensed" w:cs="Arial"/>
          <w:sz w:val="22"/>
          <w:szCs w:val="22"/>
        </w:rPr>
      </w:pPr>
    </w:p>
    <w:p w14:paraId="6BCF2087" w14:textId="77777777" w:rsidR="00BB7594" w:rsidRPr="009B48FB" w:rsidRDefault="00BB7594" w:rsidP="00BB7594">
      <w:pPr>
        <w:jc w:val="both"/>
        <w:rPr>
          <w:rFonts w:ascii="Barlow Condensed" w:hAnsi="Barlow Condensed" w:cs="Arial"/>
          <w:sz w:val="22"/>
          <w:szCs w:val="22"/>
        </w:rPr>
      </w:pPr>
    </w:p>
    <w:p w14:paraId="041FBF9A" w14:textId="77777777" w:rsidR="00BB7594" w:rsidRPr="009B48FB" w:rsidRDefault="00BB7594" w:rsidP="00BB7594">
      <w:pPr>
        <w:jc w:val="both"/>
        <w:rPr>
          <w:rFonts w:ascii="Barlow Condensed" w:hAnsi="Barlow Condensed" w:cs="Arial"/>
          <w:b/>
          <w:i/>
          <w:sz w:val="22"/>
          <w:szCs w:val="22"/>
        </w:rPr>
      </w:pPr>
      <w:r w:rsidRPr="009B48FB">
        <w:rPr>
          <w:rFonts w:ascii="Barlow Condensed" w:hAnsi="Barlow Condensed" w:cs="Arial"/>
          <w:b/>
          <w:i/>
          <w:sz w:val="22"/>
          <w:szCs w:val="22"/>
        </w:rPr>
        <w:t>XI.2 – Description des traitements faisant l’objet de la sous-traitance</w:t>
      </w:r>
    </w:p>
    <w:p w14:paraId="5106216E" w14:textId="77777777" w:rsidR="00BB7594" w:rsidRPr="009B48FB" w:rsidRDefault="00BB7594" w:rsidP="00BB7594">
      <w:pPr>
        <w:jc w:val="both"/>
        <w:rPr>
          <w:rFonts w:ascii="Barlow Condensed" w:hAnsi="Barlow Condensed" w:cs="Arial"/>
          <w:sz w:val="22"/>
          <w:szCs w:val="22"/>
        </w:rPr>
      </w:pPr>
    </w:p>
    <w:p w14:paraId="733D526C" w14:textId="35FD3B3E"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 xml:space="preserve">Le </w:t>
      </w:r>
      <w:r w:rsidR="00BA2A80" w:rsidRPr="009B48FB">
        <w:rPr>
          <w:rFonts w:ascii="Barlow Condensed" w:hAnsi="Barlow Condensed" w:cs="Arial"/>
          <w:b/>
          <w:bCs/>
          <w:sz w:val="22"/>
          <w:szCs w:val="22"/>
        </w:rPr>
        <w:t>CDGFPT DES VOSGES</w:t>
      </w:r>
      <w:r w:rsidRPr="009B48FB">
        <w:rPr>
          <w:rFonts w:ascii="Barlow Condensed" w:hAnsi="Barlow Condensed" w:cs="Arial"/>
          <w:sz w:val="22"/>
          <w:szCs w:val="22"/>
        </w:rPr>
        <w:t>, sous-traitant des données, est autorisé à traiter pour le compte de la collectivité, responsable des traitements, les données à caractère personnel nécessaires pour fournir les missions objets de la présente convention.</w:t>
      </w:r>
    </w:p>
    <w:p w14:paraId="128FF4CB" w14:textId="77777777" w:rsidR="00BB7594" w:rsidRPr="009B48FB" w:rsidRDefault="00BB7594" w:rsidP="00BB7594">
      <w:pPr>
        <w:jc w:val="both"/>
        <w:rPr>
          <w:rFonts w:ascii="Barlow Condensed" w:hAnsi="Barlow Condensed" w:cs="Arial"/>
          <w:sz w:val="22"/>
          <w:szCs w:val="22"/>
        </w:rPr>
      </w:pPr>
    </w:p>
    <w:p w14:paraId="1741C51A" w14:textId="746D5637" w:rsidR="00B461A6" w:rsidRPr="009B48FB" w:rsidRDefault="00BB7594" w:rsidP="00AF4023">
      <w:pPr>
        <w:jc w:val="both"/>
        <w:rPr>
          <w:rFonts w:ascii="Barlow Condensed" w:hAnsi="Barlow Condensed" w:cs="Arial"/>
          <w:sz w:val="22"/>
          <w:szCs w:val="22"/>
        </w:rPr>
      </w:pPr>
      <w:r w:rsidRPr="009B48FB">
        <w:rPr>
          <w:rFonts w:ascii="Barlow Condensed" w:hAnsi="Barlow Condensed" w:cs="Arial"/>
          <w:sz w:val="22"/>
          <w:szCs w:val="22"/>
        </w:rPr>
        <w:t>La nature des opérations réalisées sur les données est</w:t>
      </w:r>
      <w:r w:rsidR="00B461A6" w:rsidRPr="009B48FB">
        <w:rPr>
          <w:rFonts w:ascii="Barlow Condensed" w:hAnsi="Barlow Condensed" w:cs="Arial"/>
          <w:sz w:val="22"/>
          <w:szCs w:val="22"/>
        </w:rPr>
        <w:t> :</w:t>
      </w:r>
    </w:p>
    <w:p w14:paraId="2191658E" w14:textId="61F1CFE0" w:rsidR="00B461A6" w:rsidRPr="009B48FB" w:rsidRDefault="00B461A6" w:rsidP="00AF4023">
      <w:pPr>
        <w:jc w:val="both"/>
        <w:rPr>
          <w:rFonts w:ascii="Barlow Condensed" w:hAnsi="Barlow Condensed" w:cs="Arial"/>
          <w:sz w:val="22"/>
          <w:szCs w:val="22"/>
        </w:rPr>
      </w:pPr>
    </w:p>
    <w:p w14:paraId="14C0B5AB" w14:textId="1CD2B533" w:rsidR="00B461A6" w:rsidRPr="009B48FB" w:rsidRDefault="00B461A6" w:rsidP="00A9273F">
      <w:pPr>
        <w:ind w:left="284"/>
        <w:jc w:val="both"/>
        <w:rPr>
          <w:rFonts w:ascii="Barlow Condensed" w:hAnsi="Barlow Condensed" w:cs="Arial"/>
          <w:sz w:val="22"/>
          <w:szCs w:val="22"/>
        </w:rPr>
      </w:pPr>
      <w:r w:rsidRPr="009B48FB">
        <w:rPr>
          <w:rFonts w:ascii="Barlow Condensed" w:hAnsi="Barlow Condensed" w:cs="Arial"/>
          <w:sz w:val="22"/>
          <w:szCs w:val="22"/>
        </w:rPr>
        <w:t>- la collecte, l’enregistrement et la mise à jour de données relatives au personnel et à son organisation,</w:t>
      </w:r>
    </w:p>
    <w:p w14:paraId="5A7E2CDC" w14:textId="77777777" w:rsidR="00B461A6" w:rsidRPr="009B48FB" w:rsidRDefault="00B461A6" w:rsidP="00AF4023">
      <w:pPr>
        <w:jc w:val="both"/>
        <w:rPr>
          <w:rFonts w:ascii="Barlow Condensed" w:hAnsi="Barlow Condensed" w:cs="Arial"/>
          <w:sz w:val="22"/>
          <w:szCs w:val="22"/>
        </w:rPr>
      </w:pPr>
    </w:p>
    <w:p w14:paraId="161262BC" w14:textId="09CC6C3C" w:rsidR="00B461A6" w:rsidRPr="009B48FB" w:rsidRDefault="00B461A6" w:rsidP="00A9273F">
      <w:pPr>
        <w:pStyle w:val="Paragraphedeliste"/>
        <w:numPr>
          <w:ilvl w:val="0"/>
          <w:numId w:val="14"/>
        </w:numPr>
        <w:tabs>
          <w:tab w:val="left" w:pos="142"/>
          <w:tab w:val="left" w:pos="426"/>
        </w:tabs>
        <w:ind w:left="284" w:hanging="11"/>
        <w:jc w:val="both"/>
        <w:rPr>
          <w:rFonts w:ascii="Barlow Condensed" w:hAnsi="Barlow Condensed" w:cs="Arial"/>
          <w:sz w:val="22"/>
          <w:szCs w:val="22"/>
        </w:rPr>
      </w:pPr>
      <w:proofErr w:type="gramStart"/>
      <w:r w:rsidRPr="009B48FB">
        <w:rPr>
          <w:rFonts w:ascii="Barlow Condensed" w:hAnsi="Barlow Condensed" w:cs="Arial"/>
          <w:sz w:val="22"/>
          <w:szCs w:val="22"/>
        </w:rPr>
        <w:t>l’organisation</w:t>
      </w:r>
      <w:proofErr w:type="gramEnd"/>
      <w:r w:rsidRPr="009B48FB">
        <w:rPr>
          <w:rFonts w:ascii="Barlow Condensed" w:hAnsi="Barlow Condensed" w:cs="Arial"/>
          <w:sz w:val="22"/>
          <w:szCs w:val="22"/>
        </w:rPr>
        <w:t xml:space="preserve"> de données, leur restructuration pour des finalités de présentation synthétisées,</w:t>
      </w:r>
    </w:p>
    <w:p w14:paraId="0260E5DC" w14:textId="77777777" w:rsidR="00B461A6" w:rsidRPr="009B48FB" w:rsidRDefault="00B461A6" w:rsidP="00B461A6">
      <w:pPr>
        <w:pStyle w:val="Paragraphedeliste"/>
        <w:tabs>
          <w:tab w:val="left" w:pos="142"/>
        </w:tabs>
        <w:ind w:left="0"/>
        <w:jc w:val="both"/>
        <w:rPr>
          <w:rFonts w:ascii="Barlow Condensed" w:hAnsi="Barlow Condensed" w:cs="Arial"/>
          <w:sz w:val="22"/>
          <w:szCs w:val="22"/>
        </w:rPr>
      </w:pPr>
    </w:p>
    <w:p w14:paraId="746CAD04" w14:textId="543ED70A" w:rsidR="00B461A6" w:rsidRPr="009B48FB" w:rsidRDefault="00B461A6" w:rsidP="00A9273F">
      <w:pPr>
        <w:pStyle w:val="Paragraphedeliste"/>
        <w:numPr>
          <w:ilvl w:val="0"/>
          <w:numId w:val="14"/>
        </w:numPr>
        <w:tabs>
          <w:tab w:val="left" w:pos="142"/>
          <w:tab w:val="left" w:pos="426"/>
        </w:tabs>
        <w:ind w:left="284" w:hanging="11"/>
        <w:jc w:val="both"/>
        <w:rPr>
          <w:rFonts w:ascii="Barlow Condensed" w:hAnsi="Barlow Condensed" w:cs="Arial"/>
          <w:sz w:val="22"/>
          <w:szCs w:val="22"/>
        </w:rPr>
      </w:pPr>
      <w:proofErr w:type="gramStart"/>
      <w:r w:rsidRPr="009B48FB">
        <w:rPr>
          <w:rFonts w:ascii="Barlow Condensed" w:hAnsi="Barlow Condensed" w:cs="Arial"/>
          <w:sz w:val="22"/>
          <w:szCs w:val="22"/>
        </w:rPr>
        <w:t>la</w:t>
      </w:r>
      <w:proofErr w:type="gramEnd"/>
      <w:r w:rsidRPr="009B48FB">
        <w:rPr>
          <w:rFonts w:ascii="Barlow Condensed" w:hAnsi="Barlow Condensed" w:cs="Arial"/>
          <w:sz w:val="22"/>
          <w:szCs w:val="22"/>
        </w:rPr>
        <w:t xml:space="preserve"> communication par transmission en interne des données sociales ou de l’emploi</w:t>
      </w:r>
    </w:p>
    <w:p w14:paraId="498C5076" w14:textId="33782FBD" w:rsidR="00BB7594" w:rsidRPr="009B48FB" w:rsidRDefault="00BB7594" w:rsidP="00BB7594">
      <w:pPr>
        <w:jc w:val="both"/>
        <w:rPr>
          <w:rFonts w:ascii="Barlow Condensed" w:hAnsi="Barlow Condensed" w:cs="Arial"/>
          <w:sz w:val="22"/>
          <w:szCs w:val="22"/>
        </w:rPr>
      </w:pPr>
    </w:p>
    <w:p w14:paraId="26F7981C" w14:textId="528D40CA"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Les traitements mis en œuvre ont pour finalité</w:t>
      </w:r>
      <w:r w:rsidR="00DE43ED" w:rsidRPr="009B48FB">
        <w:rPr>
          <w:rFonts w:ascii="Barlow Condensed" w:hAnsi="Barlow Condensed" w:cs="Arial"/>
          <w:sz w:val="22"/>
          <w:szCs w:val="22"/>
        </w:rPr>
        <w:t>, toutes prestations confondues</w:t>
      </w:r>
      <w:r w:rsidRPr="009B48FB">
        <w:rPr>
          <w:rFonts w:ascii="Barlow Condensed" w:hAnsi="Barlow Condensed" w:cs="Arial"/>
          <w:sz w:val="22"/>
          <w:szCs w:val="22"/>
        </w:rPr>
        <w:t> :</w:t>
      </w:r>
    </w:p>
    <w:p w14:paraId="5D1C0386" w14:textId="16C02464" w:rsidR="002F5211" w:rsidRPr="009B48FB" w:rsidRDefault="002F5211" w:rsidP="00BB7594">
      <w:pPr>
        <w:jc w:val="both"/>
        <w:rPr>
          <w:rFonts w:ascii="Barlow Condensed" w:hAnsi="Barlow Condensed" w:cs="Arial"/>
          <w:sz w:val="22"/>
          <w:szCs w:val="22"/>
        </w:rPr>
      </w:pPr>
    </w:p>
    <w:p w14:paraId="6440DBB4" w14:textId="52C284B3" w:rsidR="002F5211" w:rsidRPr="009B48FB" w:rsidRDefault="002F5211" w:rsidP="002F5211">
      <w:pPr>
        <w:pStyle w:val="Paragraphedeliste"/>
        <w:numPr>
          <w:ilvl w:val="0"/>
          <w:numId w:val="14"/>
        </w:numPr>
        <w:jc w:val="both"/>
        <w:rPr>
          <w:rFonts w:ascii="Barlow Condensed" w:hAnsi="Barlow Condensed" w:cs="Arial"/>
          <w:sz w:val="22"/>
          <w:szCs w:val="22"/>
        </w:rPr>
      </w:pPr>
      <w:proofErr w:type="gramStart"/>
      <w:r w:rsidRPr="009B48FB">
        <w:rPr>
          <w:rFonts w:ascii="Barlow Condensed" w:hAnsi="Barlow Condensed" w:cs="Arial"/>
          <w:sz w:val="22"/>
          <w:szCs w:val="22"/>
        </w:rPr>
        <w:t>de</w:t>
      </w:r>
      <w:proofErr w:type="gramEnd"/>
      <w:r w:rsidRPr="009B48FB">
        <w:rPr>
          <w:rFonts w:ascii="Barlow Condensed" w:hAnsi="Barlow Condensed" w:cs="Arial"/>
          <w:sz w:val="22"/>
          <w:szCs w:val="22"/>
        </w:rPr>
        <w:t xml:space="preserve"> procéder à des évaluations ou diagnostics de divers processus mis en place dans les collectivités ou </w:t>
      </w:r>
      <w:r w:rsidR="00DE43ED" w:rsidRPr="009B48FB">
        <w:rPr>
          <w:rFonts w:ascii="Barlow Condensed" w:hAnsi="Barlow Condensed" w:cs="Arial"/>
          <w:sz w:val="22"/>
          <w:szCs w:val="22"/>
        </w:rPr>
        <w:t>d’</w:t>
      </w:r>
      <w:r w:rsidRPr="009B48FB">
        <w:rPr>
          <w:rFonts w:ascii="Barlow Condensed" w:hAnsi="Barlow Condensed" w:cs="Arial"/>
          <w:sz w:val="22"/>
          <w:szCs w:val="22"/>
        </w:rPr>
        <w:t>actes rédigés par leurs soins</w:t>
      </w:r>
      <w:r w:rsidR="00A9273F" w:rsidRPr="009B48FB">
        <w:rPr>
          <w:rFonts w:ascii="Barlow Condensed" w:hAnsi="Barlow Condensed" w:cs="Arial"/>
          <w:sz w:val="22"/>
          <w:szCs w:val="22"/>
        </w:rPr>
        <w:t> ;</w:t>
      </w:r>
    </w:p>
    <w:p w14:paraId="0C1C12ED" w14:textId="5F1FCCC4" w:rsidR="002F5211" w:rsidRPr="009B48FB" w:rsidRDefault="002F5211" w:rsidP="002F5211">
      <w:pPr>
        <w:pStyle w:val="Paragraphedeliste"/>
        <w:numPr>
          <w:ilvl w:val="0"/>
          <w:numId w:val="14"/>
        </w:numPr>
        <w:jc w:val="both"/>
        <w:rPr>
          <w:rFonts w:ascii="Barlow Condensed" w:hAnsi="Barlow Condensed" w:cs="Arial"/>
          <w:sz w:val="22"/>
          <w:szCs w:val="22"/>
        </w:rPr>
      </w:pPr>
      <w:proofErr w:type="gramStart"/>
      <w:r w:rsidRPr="009B48FB">
        <w:rPr>
          <w:rFonts w:ascii="Barlow Condensed" w:hAnsi="Barlow Condensed" w:cs="Arial"/>
          <w:sz w:val="22"/>
          <w:szCs w:val="22"/>
        </w:rPr>
        <w:t>d’étudier</w:t>
      </w:r>
      <w:proofErr w:type="gramEnd"/>
      <w:r w:rsidRPr="009B48FB">
        <w:rPr>
          <w:rFonts w:ascii="Barlow Condensed" w:hAnsi="Barlow Condensed" w:cs="Arial"/>
          <w:sz w:val="22"/>
          <w:szCs w:val="22"/>
        </w:rPr>
        <w:t xml:space="preserve"> leur conformité</w:t>
      </w:r>
      <w:r w:rsidR="00A9273F" w:rsidRPr="009B48FB">
        <w:rPr>
          <w:rFonts w:ascii="Barlow Condensed" w:hAnsi="Barlow Condensed" w:cs="Arial"/>
          <w:sz w:val="22"/>
          <w:szCs w:val="22"/>
        </w:rPr>
        <w:t> ;</w:t>
      </w:r>
    </w:p>
    <w:p w14:paraId="26E5F1AB" w14:textId="34E4EA38" w:rsidR="00DA1389" w:rsidRPr="009B48FB" w:rsidRDefault="002F5211" w:rsidP="002F5211">
      <w:pPr>
        <w:pStyle w:val="Paragraphedeliste"/>
        <w:numPr>
          <w:ilvl w:val="0"/>
          <w:numId w:val="14"/>
        </w:numPr>
        <w:jc w:val="both"/>
        <w:rPr>
          <w:rFonts w:ascii="Barlow Condensed" w:hAnsi="Barlow Condensed" w:cs="Arial"/>
          <w:sz w:val="22"/>
          <w:szCs w:val="22"/>
        </w:rPr>
      </w:pPr>
      <w:proofErr w:type="gramStart"/>
      <w:r w:rsidRPr="009B48FB">
        <w:rPr>
          <w:rFonts w:ascii="Barlow Condensed" w:hAnsi="Barlow Condensed" w:cs="Arial"/>
          <w:sz w:val="22"/>
          <w:szCs w:val="22"/>
        </w:rPr>
        <w:t>de</w:t>
      </w:r>
      <w:proofErr w:type="gramEnd"/>
      <w:r w:rsidRPr="009B48FB">
        <w:rPr>
          <w:rFonts w:ascii="Barlow Condensed" w:hAnsi="Barlow Condensed" w:cs="Arial"/>
          <w:sz w:val="22"/>
          <w:szCs w:val="22"/>
        </w:rPr>
        <w:t xml:space="preserve"> proposer des plans d’actions ou correctifs</w:t>
      </w:r>
      <w:r w:rsidR="00A9273F" w:rsidRPr="009B48FB">
        <w:rPr>
          <w:rFonts w:ascii="Barlow Condensed" w:hAnsi="Barlow Condensed" w:cs="Arial"/>
          <w:sz w:val="22"/>
          <w:szCs w:val="22"/>
        </w:rPr>
        <w:t> ;</w:t>
      </w:r>
    </w:p>
    <w:p w14:paraId="11128F9B" w14:textId="585B6F3B" w:rsidR="002F5211" w:rsidRPr="009B48FB" w:rsidRDefault="00DA1389" w:rsidP="00A9273F">
      <w:pPr>
        <w:pStyle w:val="NormalWeb"/>
        <w:numPr>
          <w:ilvl w:val="0"/>
          <w:numId w:val="14"/>
        </w:numPr>
        <w:jc w:val="both"/>
        <w:rPr>
          <w:rFonts w:ascii="Barlow Condensed" w:hAnsi="Barlow Condensed"/>
          <w:sz w:val="22"/>
          <w:szCs w:val="22"/>
        </w:rPr>
      </w:pPr>
      <w:proofErr w:type="gramStart"/>
      <w:r w:rsidRPr="009B48FB">
        <w:rPr>
          <w:rFonts w:ascii="Barlow Condensed" w:hAnsi="Barlow Condensed" w:cs="Arial"/>
          <w:sz w:val="22"/>
          <w:szCs w:val="22"/>
        </w:rPr>
        <w:t>d’aider</w:t>
      </w:r>
      <w:proofErr w:type="gramEnd"/>
      <w:r w:rsidRPr="009B48FB">
        <w:rPr>
          <w:rFonts w:ascii="Barlow Condensed" w:hAnsi="Barlow Condensed" w:cs="Arial"/>
          <w:sz w:val="22"/>
          <w:szCs w:val="22"/>
        </w:rPr>
        <w:t xml:space="preserve"> à la décision</w:t>
      </w:r>
      <w:r w:rsidR="00AF4023" w:rsidRPr="009B48FB">
        <w:rPr>
          <w:rFonts w:ascii="Barlow Condensed" w:hAnsi="Barlow Condensed" w:cs="Arial"/>
          <w:sz w:val="22"/>
          <w:szCs w:val="22"/>
        </w:rPr>
        <w:t xml:space="preserve"> </w:t>
      </w:r>
      <w:r w:rsidR="009F5FEB" w:rsidRPr="009B48FB">
        <w:rPr>
          <w:rFonts w:ascii="Barlow Condensed" w:hAnsi="Barlow Condensed" w:cs="Arial"/>
          <w:sz w:val="22"/>
          <w:szCs w:val="22"/>
        </w:rPr>
        <w:t>de modification</w:t>
      </w:r>
      <w:r w:rsidR="00A9273F" w:rsidRPr="009B48FB">
        <w:rPr>
          <w:rFonts w:ascii="Barlow Condensed" w:hAnsi="Barlow Condensed" w:cs="Arial"/>
          <w:sz w:val="22"/>
          <w:szCs w:val="22"/>
        </w:rPr>
        <w:t>, adaptation de l’organisation du service ou du groupe de services, voire de la collectivité dans son ensemble,</w:t>
      </w:r>
    </w:p>
    <w:p w14:paraId="4AB03996" w14:textId="53D6EF12" w:rsidR="002F5211" w:rsidRPr="009B48FB" w:rsidRDefault="002F5211" w:rsidP="002F5211">
      <w:pPr>
        <w:pStyle w:val="Paragraphedeliste"/>
        <w:numPr>
          <w:ilvl w:val="0"/>
          <w:numId w:val="14"/>
        </w:numPr>
        <w:jc w:val="both"/>
        <w:rPr>
          <w:rFonts w:ascii="Barlow Condensed" w:hAnsi="Barlow Condensed" w:cs="Arial"/>
          <w:sz w:val="22"/>
          <w:szCs w:val="22"/>
        </w:rPr>
      </w:pPr>
      <w:proofErr w:type="gramStart"/>
      <w:r w:rsidRPr="009B48FB">
        <w:rPr>
          <w:rFonts w:ascii="Barlow Condensed" w:hAnsi="Barlow Condensed" w:cs="Arial"/>
          <w:sz w:val="22"/>
          <w:szCs w:val="22"/>
        </w:rPr>
        <w:t>d’accompagner</w:t>
      </w:r>
      <w:proofErr w:type="gramEnd"/>
      <w:r w:rsidRPr="009B48FB">
        <w:rPr>
          <w:rFonts w:ascii="Barlow Condensed" w:hAnsi="Barlow Condensed" w:cs="Arial"/>
          <w:sz w:val="22"/>
          <w:szCs w:val="22"/>
        </w:rPr>
        <w:t xml:space="preserve"> les collectivités tout au long de ces démarches </w:t>
      </w:r>
      <w:r w:rsidR="00AF4023" w:rsidRPr="009B48FB">
        <w:rPr>
          <w:rFonts w:ascii="Barlow Condensed" w:hAnsi="Barlow Condensed" w:cs="Arial"/>
          <w:sz w:val="22"/>
          <w:szCs w:val="22"/>
        </w:rPr>
        <w:t>(rencontre avec les élus, les agents…)</w:t>
      </w:r>
    </w:p>
    <w:p w14:paraId="7F6DA07D" w14:textId="233EA353" w:rsidR="00DA1389" w:rsidRPr="009B48FB" w:rsidRDefault="002F5211" w:rsidP="00A9273F">
      <w:pPr>
        <w:pStyle w:val="Paragraphedeliste"/>
        <w:numPr>
          <w:ilvl w:val="0"/>
          <w:numId w:val="14"/>
        </w:numPr>
        <w:tabs>
          <w:tab w:val="left" w:pos="284"/>
        </w:tabs>
        <w:autoSpaceDE w:val="0"/>
        <w:autoSpaceDN w:val="0"/>
        <w:adjustRightInd w:val="0"/>
        <w:jc w:val="both"/>
        <w:rPr>
          <w:rFonts w:ascii="Barlow Condensed" w:hAnsi="Barlow Condensed" w:cs="Arial"/>
          <w:sz w:val="22"/>
          <w:szCs w:val="22"/>
        </w:rPr>
      </w:pPr>
      <w:proofErr w:type="gramStart"/>
      <w:r w:rsidRPr="009B48FB">
        <w:rPr>
          <w:rFonts w:ascii="Barlow Condensed" w:hAnsi="Barlow Condensed" w:cs="Arial"/>
          <w:sz w:val="22"/>
          <w:szCs w:val="22"/>
        </w:rPr>
        <w:t>d’accompagner</w:t>
      </w:r>
      <w:proofErr w:type="gramEnd"/>
      <w:r w:rsidRPr="009B48FB">
        <w:rPr>
          <w:rFonts w:ascii="Barlow Condensed" w:hAnsi="Barlow Condensed" w:cs="Arial"/>
          <w:sz w:val="22"/>
          <w:szCs w:val="22"/>
        </w:rPr>
        <w:t xml:space="preserve"> toute demande formulée par </w:t>
      </w:r>
      <w:r w:rsidR="00DE43ED" w:rsidRPr="009B48FB">
        <w:rPr>
          <w:rFonts w:ascii="Barlow Condensed" w:hAnsi="Barlow Condensed" w:cs="Arial"/>
          <w:sz w:val="22"/>
          <w:szCs w:val="22"/>
        </w:rPr>
        <w:t>ces collectivités</w:t>
      </w:r>
      <w:r w:rsidRPr="009B48FB">
        <w:rPr>
          <w:rFonts w:ascii="Barlow Condensed" w:hAnsi="Barlow Condensed" w:cs="Arial"/>
          <w:sz w:val="22"/>
          <w:szCs w:val="22"/>
        </w:rPr>
        <w:t xml:space="preserve"> relative à une prestation de gestion administrative, d’expertise ou de conseil personnalisé en relation avec les carrières/RH</w:t>
      </w:r>
      <w:r w:rsidR="00AF4023" w:rsidRPr="009B48FB">
        <w:rPr>
          <w:rFonts w:ascii="Barlow Condensed" w:hAnsi="Barlow Condensed" w:cs="Arial"/>
          <w:sz w:val="22"/>
          <w:szCs w:val="22"/>
        </w:rPr>
        <w:t>,</w:t>
      </w:r>
      <w:r w:rsidR="00DE43ED" w:rsidRPr="009B48FB">
        <w:rPr>
          <w:rFonts w:ascii="Barlow Condensed" w:hAnsi="Barlow Condensed" w:cs="Arial"/>
          <w:sz w:val="22"/>
          <w:szCs w:val="22"/>
        </w:rPr>
        <w:t xml:space="preserve"> c</w:t>
      </w:r>
      <w:r w:rsidRPr="009B48FB">
        <w:rPr>
          <w:rFonts w:ascii="Barlow Condensed" w:hAnsi="Barlow Condensed" w:cs="Arial"/>
          <w:sz w:val="22"/>
          <w:szCs w:val="22"/>
        </w:rPr>
        <w:t xml:space="preserve">onformément à l’article 3.1° du III de la présente convention </w:t>
      </w:r>
    </w:p>
    <w:p w14:paraId="03932A77" w14:textId="77777777" w:rsidR="00BB7594" w:rsidRPr="009B48FB" w:rsidRDefault="00BB7594" w:rsidP="00BB7594">
      <w:pPr>
        <w:jc w:val="both"/>
        <w:rPr>
          <w:rFonts w:ascii="Barlow Condensed" w:hAnsi="Barlow Condensed" w:cs="Arial"/>
          <w:i/>
          <w:sz w:val="22"/>
          <w:szCs w:val="22"/>
        </w:rPr>
      </w:pPr>
    </w:p>
    <w:p w14:paraId="7BB4073C" w14:textId="77777777" w:rsidR="008031D1" w:rsidRPr="009B48FB" w:rsidRDefault="008031D1" w:rsidP="00BB7594">
      <w:pPr>
        <w:jc w:val="both"/>
        <w:rPr>
          <w:rFonts w:ascii="Barlow Condensed" w:hAnsi="Barlow Condensed" w:cs="Arial"/>
          <w:b/>
          <w:i/>
          <w:sz w:val="22"/>
          <w:szCs w:val="22"/>
        </w:rPr>
      </w:pPr>
    </w:p>
    <w:p w14:paraId="3FD0C4DD" w14:textId="607C6F3D" w:rsidR="00BB7594" w:rsidRPr="009B48FB" w:rsidRDefault="00BB7594" w:rsidP="00BB7594">
      <w:pPr>
        <w:jc w:val="both"/>
        <w:rPr>
          <w:rFonts w:ascii="Barlow Condensed" w:hAnsi="Barlow Condensed" w:cs="Arial"/>
          <w:b/>
          <w:i/>
          <w:sz w:val="22"/>
          <w:szCs w:val="22"/>
        </w:rPr>
      </w:pPr>
      <w:r w:rsidRPr="009B48FB">
        <w:rPr>
          <w:rFonts w:ascii="Barlow Condensed" w:hAnsi="Barlow Condensed" w:cs="Arial"/>
          <w:b/>
          <w:i/>
          <w:sz w:val="22"/>
          <w:szCs w:val="22"/>
        </w:rPr>
        <w:t xml:space="preserve">XI.3 – Obligations du </w:t>
      </w:r>
      <w:r w:rsidR="009D0A8A" w:rsidRPr="009B48FB">
        <w:rPr>
          <w:rFonts w:ascii="Barlow Condensed" w:hAnsi="Barlow Condensed" w:cs="Arial"/>
          <w:b/>
          <w:bCs/>
          <w:i/>
          <w:iCs/>
          <w:sz w:val="22"/>
          <w:szCs w:val="22"/>
        </w:rPr>
        <w:t>CDGFPT DES VOSGES</w:t>
      </w:r>
      <w:r w:rsidR="009D0A8A" w:rsidRPr="009B48FB">
        <w:rPr>
          <w:rFonts w:ascii="Barlow Condensed" w:hAnsi="Barlow Condensed" w:cs="Arial"/>
          <w:sz w:val="22"/>
          <w:szCs w:val="22"/>
        </w:rPr>
        <w:t xml:space="preserve"> </w:t>
      </w:r>
      <w:r w:rsidRPr="009B48FB">
        <w:rPr>
          <w:rFonts w:ascii="Barlow Condensed" w:hAnsi="Barlow Condensed" w:cs="Arial"/>
          <w:b/>
          <w:i/>
          <w:sz w:val="22"/>
          <w:szCs w:val="22"/>
        </w:rPr>
        <w:t>envers la collectivité</w:t>
      </w:r>
    </w:p>
    <w:p w14:paraId="471D1D83" w14:textId="77777777" w:rsidR="00BB7594" w:rsidRPr="009B48FB" w:rsidRDefault="00BB7594" w:rsidP="00BB7594">
      <w:pPr>
        <w:jc w:val="both"/>
        <w:rPr>
          <w:rFonts w:ascii="Barlow Condensed" w:hAnsi="Barlow Condensed" w:cs="Arial"/>
          <w:b/>
          <w:sz w:val="22"/>
          <w:szCs w:val="22"/>
        </w:rPr>
      </w:pPr>
    </w:p>
    <w:p w14:paraId="43021284" w14:textId="77777777" w:rsidR="00BB7594" w:rsidRPr="009B48FB" w:rsidRDefault="00BB7594" w:rsidP="00BB7594">
      <w:pPr>
        <w:pStyle w:val="Paragraphedeliste"/>
        <w:numPr>
          <w:ilvl w:val="0"/>
          <w:numId w:val="31"/>
        </w:numPr>
        <w:jc w:val="both"/>
        <w:rPr>
          <w:rFonts w:ascii="Barlow Condensed" w:hAnsi="Barlow Condensed" w:cs="Arial"/>
          <w:i/>
          <w:sz w:val="22"/>
          <w:szCs w:val="22"/>
        </w:rPr>
      </w:pPr>
      <w:r w:rsidRPr="009B48FB">
        <w:rPr>
          <w:rFonts w:ascii="Barlow Condensed" w:hAnsi="Barlow Condensed" w:cs="Arial"/>
          <w:i/>
          <w:sz w:val="22"/>
          <w:szCs w:val="22"/>
        </w:rPr>
        <w:t xml:space="preserve">Obligations générales </w:t>
      </w:r>
    </w:p>
    <w:p w14:paraId="418D2952" w14:textId="77777777" w:rsidR="00BB7594" w:rsidRPr="009B48FB" w:rsidRDefault="00BB7594" w:rsidP="00BB7594">
      <w:pPr>
        <w:pStyle w:val="Paragraphedeliste"/>
        <w:jc w:val="both"/>
        <w:rPr>
          <w:rFonts w:ascii="Barlow Condensed" w:hAnsi="Barlow Condensed" w:cs="Arial"/>
          <w:b/>
          <w:sz w:val="22"/>
          <w:szCs w:val="22"/>
        </w:rPr>
      </w:pPr>
    </w:p>
    <w:p w14:paraId="5F7700AF" w14:textId="2BA2A247"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 xml:space="preserve">Le </w:t>
      </w:r>
      <w:r w:rsidR="009D0A8A" w:rsidRPr="009B48FB">
        <w:rPr>
          <w:rFonts w:ascii="Barlow Condensed" w:hAnsi="Barlow Condensed" w:cs="Arial"/>
          <w:b/>
          <w:bCs/>
          <w:sz w:val="22"/>
          <w:szCs w:val="22"/>
        </w:rPr>
        <w:t>CDGFPT DES VOSGES</w:t>
      </w:r>
      <w:r w:rsidR="009D0A8A" w:rsidRPr="009B48FB">
        <w:rPr>
          <w:rFonts w:ascii="Barlow Condensed" w:hAnsi="Barlow Condensed" w:cs="Arial"/>
          <w:sz w:val="22"/>
          <w:szCs w:val="22"/>
        </w:rPr>
        <w:t xml:space="preserve"> </w:t>
      </w:r>
      <w:r w:rsidRPr="009B48FB">
        <w:rPr>
          <w:rFonts w:ascii="Barlow Condensed" w:hAnsi="Barlow Condensed" w:cs="Arial"/>
          <w:sz w:val="22"/>
          <w:szCs w:val="22"/>
        </w:rPr>
        <w:t>s’engage à :</w:t>
      </w:r>
    </w:p>
    <w:p w14:paraId="736227DE" w14:textId="77777777" w:rsidR="00BB7594" w:rsidRPr="009B48FB" w:rsidRDefault="00BB7594" w:rsidP="00BB7594">
      <w:pPr>
        <w:pStyle w:val="Paragraphedeliste"/>
        <w:numPr>
          <w:ilvl w:val="0"/>
          <w:numId w:val="29"/>
        </w:numPr>
        <w:jc w:val="both"/>
        <w:rPr>
          <w:rFonts w:ascii="Barlow Condensed" w:hAnsi="Barlow Condensed" w:cs="Arial"/>
          <w:sz w:val="22"/>
          <w:szCs w:val="22"/>
        </w:rPr>
      </w:pPr>
      <w:proofErr w:type="gramStart"/>
      <w:r w:rsidRPr="009B48FB">
        <w:rPr>
          <w:rFonts w:ascii="Barlow Condensed" w:hAnsi="Barlow Condensed" w:cs="Arial"/>
          <w:sz w:val="22"/>
          <w:szCs w:val="22"/>
        </w:rPr>
        <w:t>traiter</w:t>
      </w:r>
      <w:proofErr w:type="gramEnd"/>
      <w:r w:rsidRPr="009B48FB">
        <w:rPr>
          <w:rFonts w:ascii="Barlow Condensed" w:hAnsi="Barlow Condensed" w:cs="Arial"/>
          <w:sz w:val="22"/>
          <w:szCs w:val="22"/>
        </w:rPr>
        <w:t xml:space="preserve"> les données uniquement pour les finalités qui font l’objet de la présente convention ;</w:t>
      </w:r>
    </w:p>
    <w:p w14:paraId="17A057E0" w14:textId="77777777" w:rsidR="00BB7594" w:rsidRPr="009B48FB" w:rsidRDefault="00BB7594" w:rsidP="00BB7594">
      <w:pPr>
        <w:pStyle w:val="Paragraphedeliste"/>
        <w:numPr>
          <w:ilvl w:val="0"/>
          <w:numId w:val="29"/>
        </w:numPr>
        <w:jc w:val="both"/>
        <w:rPr>
          <w:rFonts w:ascii="Barlow Condensed" w:hAnsi="Barlow Condensed" w:cs="Arial"/>
          <w:sz w:val="22"/>
          <w:szCs w:val="22"/>
        </w:rPr>
      </w:pPr>
      <w:proofErr w:type="gramStart"/>
      <w:r w:rsidRPr="009B48FB">
        <w:rPr>
          <w:rFonts w:ascii="Barlow Condensed" w:hAnsi="Barlow Condensed" w:cs="Arial"/>
          <w:sz w:val="22"/>
          <w:szCs w:val="22"/>
        </w:rPr>
        <w:t>garantir</w:t>
      </w:r>
      <w:proofErr w:type="gramEnd"/>
      <w:r w:rsidRPr="009B48FB">
        <w:rPr>
          <w:rFonts w:ascii="Barlow Condensed" w:hAnsi="Barlow Condensed" w:cs="Arial"/>
          <w:sz w:val="22"/>
          <w:szCs w:val="22"/>
        </w:rPr>
        <w:t xml:space="preserve"> la confidentialité des données à caractère personnel traitées dans le cadre de la présente convention ;</w:t>
      </w:r>
    </w:p>
    <w:p w14:paraId="7D57F953" w14:textId="77777777" w:rsidR="00BB7594" w:rsidRPr="009B48FB" w:rsidRDefault="00BB7594" w:rsidP="00BB7594">
      <w:pPr>
        <w:pStyle w:val="Paragraphedeliste"/>
        <w:numPr>
          <w:ilvl w:val="0"/>
          <w:numId w:val="29"/>
        </w:numPr>
        <w:jc w:val="both"/>
        <w:rPr>
          <w:rFonts w:ascii="Barlow Condensed" w:hAnsi="Barlow Condensed" w:cs="Arial"/>
          <w:sz w:val="22"/>
          <w:szCs w:val="22"/>
        </w:rPr>
      </w:pPr>
      <w:proofErr w:type="gramStart"/>
      <w:r w:rsidRPr="009B48FB">
        <w:rPr>
          <w:rFonts w:ascii="Barlow Condensed" w:hAnsi="Barlow Condensed" w:cs="Arial"/>
          <w:sz w:val="22"/>
          <w:szCs w:val="22"/>
        </w:rPr>
        <w:t>veiller</w:t>
      </w:r>
      <w:proofErr w:type="gramEnd"/>
      <w:r w:rsidRPr="009B48FB">
        <w:rPr>
          <w:rFonts w:ascii="Barlow Condensed" w:hAnsi="Barlow Condensed" w:cs="Arial"/>
          <w:sz w:val="22"/>
          <w:szCs w:val="22"/>
        </w:rPr>
        <w:t xml:space="preserve"> à ce que les personnes autorisées à traiter les données à caractère personnel en vertu de la présente convention :</w:t>
      </w:r>
    </w:p>
    <w:p w14:paraId="3304D3E6" w14:textId="77777777" w:rsidR="00BB7594" w:rsidRPr="009B48FB" w:rsidRDefault="00BB7594" w:rsidP="00BB7594">
      <w:pPr>
        <w:pStyle w:val="Paragraphedeliste"/>
        <w:numPr>
          <w:ilvl w:val="1"/>
          <w:numId w:val="30"/>
        </w:numPr>
        <w:jc w:val="both"/>
        <w:rPr>
          <w:rFonts w:ascii="Barlow Condensed" w:hAnsi="Barlow Condensed" w:cs="Arial"/>
          <w:sz w:val="22"/>
          <w:szCs w:val="22"/>
        </w:rPr>
      </w:pPr>
      <w:proofErr w:type="gramStart"/>
      <w:r w:rsidRPr="009B48FB">
        <w:rPr>
          <w:rFonts w:ascii="Barlow Condensed" w:hAnsi="Barlow Condensed" w:cs="Arial"/>
          <w:sz w:val="22"/>
          <w:szCs w:val="22"/>
        </w:rPr>
        <w:t>s’engagent</w:t>
      </w:r>
      <w:proofErr w:type="gramEnd"/>
      <w:r w:rsidRPr="009B48FB">
        <w:rPr>
          <w:rFonts w:ascii="Barlow Condensed" w:hAnsi="Barlow Condensed" w:cs="Arial"/>
          <w:sz w:val="22"/>
          <w:szCs w:val="22"/>
        </w:rPr>
        <w:t xml:space="preserve"> à respecter la confidentialité ou soient soumises à une obligation légale appropriée de confidentialité ;</w:t>
      </w:r>
    </w:p>
    <w:p w14:paraId="5B41E403" w14:textId="77777777" w:rsidR="00BB7594" w:rsidRPr="009B48FB" w:rsidRDefault="00BB7594" w:rsidP="00BB7594">
      <w:pPr>
        <w:pStyle w:val="Paragraphedeliste"/>
        <w:numPr>
          <w:ilvl w:val="1"/>
          <w:numId w:val="30"/>
        </w:numPr>
        <w:jc w:val="both"/>
        <w:rPr>
          <w:rFonts w:ascii="Barlow Condensed" w:hAnsi="Barlow Condensed" w:cs="Arial"/>
          <w:sz w:val="22"/>
          <w:szCs w:val="22"/>
        </w:rPr>
      </w:pPr>
      <w:proofErr w:type="gramStart"/>
      <w:r w:rsidRPr="009B48FB">
        <w:rPr>
          <w:rFonts w:ascii="Barlow Condensed" w:hAnsi="Barlow Condensed" w:cs="Arial"/>
          <w:sz w:val="22"/>
          <w:szCs w:val="22"/>
        </w:rPr>
        <w:t>reçoivent</w:t>
      </w:r>
      <w:proofErr w:type="gramEnd"/>
      <w:r w:rsidRPr="009B48FB">
        <w:rPr>
          <w:rFonts w:ascii="Barlow Condensed" w:hAnsi="Barlow Condensed" w:cs="Arial"/>
          <w:sz w:val="22"/>
          <w:szCs w:val="22"/>
        </w:rPr>
        <w:t xml:space="preserve"> la formation nécessaire en matière de protection des données à caractère personnel ;</w:t>
      </w:r>
    </w:p>
    <w:p w14:paraId="09D52F8B" w14:textId="77777777" w:rsidR="00BB7594" w:rsidRPr="009B48FB" w:rsidRDefault="00BB7594" w:rsidP="00BB7594">
      <w:pPr>
        <w:pStyle w:val="Paragraphedeliste"/>
        <w:numPr>
          <w:ilvl w:val="1"/>
          <w:numId w:val="30"/>
        </w:numPr>
        <w:jc w:val="both"/>
        <w:rPr>
          <w:rFonts w:ascii="Barlow Condensed" w:hAnsi="Barlow Condensed" w:cs="Arial"/>
          <w:sz w:val="22"/>
          <w:szCs w:val="22"/>
        </w:rPr>
      </w:pPr>
      <w:proofErr w:type="gramStart"/>
      <w:r w:rsidRPr="009B48FB">
        <w:rPr>
          <w:rFonts w:ascii="Barlow Condensed" w:hAnsi="Barlow Condensed" w:cs="Arial"/>
          <w:sz w:val="22"/>
          <w:szCs w:val="22"/>
        </w:rPr>
        <w:t>prendre</w:t>
      </w:r>
      <w:proofErr w:type="gramEnd"/>
      <w:r w:rsidRPr="009B48FB">
        <w:rPr>
          <w:rFonts w:ascii="Barlow Condensed" w:hAnsi="Barlow Condensed" w:cs="Arial"/>
          <w:sz w:val="22"/>
          <w:szCs w:val="22"/>
        </w:rPr>
        <w:t xml:space="preserve"> en compte, s’agissant de ses outils, produits, applications ou services, les principes de protection des données dès la conception et de protection des données par défaut.</w:t>
      </w:r>
    </w:p>
    <w:p w14:paraId="528DA2EA" w14:textId="77777777" w:rsidR="00BB7594" w:rsidRPr="009B48FB" w:rsidRDefault="00BB7594" w:rsidP="00BB7594">
      <w:pPr>
        <w:jc w:val="both"/>
        <w:rPr>
          <w:rFonts w:ascii="Barlow Condensed" w:hAnsi="Barlow Condensed" w:cs="Arial"/>
          <w:sz w:val="22"/>
          <w:szCs w:val="22"/>
        </w:rPr>
      </w:pPr>
    </w:p>
    <w:p w14:paraId="1EAFC66C" w14:textId="77777777" w:rsidR="00BB7594" w:rsidRPr="009B48FB" w:rsidRDefault="00BB7594" w:rsidP="00BB7594">
      <w:pPr>
        <w:pStyle w:val="Paragraphedeliste"/>
        <w:numPr>
          <w:ilvl w:val="0"/>
          <w:numId w:val="31"/>
        </w:numPr>
        <w:jc w:val="both"/>
        <w:rPr>
          <w:rFonts w:ascii="Barlow Condensed" w:hAnsi="Barlow Condensed" w:cs="Arial"/>
          <w:i/>
          <w:sz w:val="22"/>
          <w:szCs w:val="22"/>
        </w:rPr>
      </w:pPr>
      <w:r w:rsidRPr="009B48FB">
        <w:rPr>
          <w:rFonts w:ascii="Barlow Condensed" w:hAnsi="Barlow Condensed" w:cs="Arial"/>
          <w:i/>
          <w:sz w:val="22"/>
          <w:szCs w:val="22"/>
        </w:rPr>
        <w:t>Mesures de sécurité</w:t>
      </w:r>
    </w:p>
    <w:p w14:paraId="585BE7C9" w14:textId="77777777" w:rsidR="00BB7594" w:rsidRPr="009B48FB" w:rsidRDefault="00BB7594" w:rsidP="00BB7594">
      <w:pPr>
        <w:jc w:val="both"/>
        <w:rPr>
          <w:rFonts w:ascii="Barlow Condensed" w:hAnsi="Barlow Condensed" w:cs="Arial"/>
          <w:sz w:val="22"/>
          <w:szCs w:val="22"/>
        </w:rPr>
      </w:pPr>
    </w:p>
    <w:p w14:paraId="58D7FFF5" w14:textId="20811F4B" w:rsidR="00BB7594" w:rsidRPr="009B48FB" w:rsidRDefault="00BB7594" w:rsidP="00BB7594">
      <w:pPr>
        <w:pStyle w:val="articlecontenu"/>
        <w:spacing w:after="0"/>
        <w:ind w:firstLine="0"/>
        <w:rPr>
          <w:rFonts w:ascii="Barlow Condensed" w:hAnsi="Barlow Condensed"/>
          <w:sz w:val="22"/>
          <w:szCs w:val="22"/>
        </w:rPr>
      </w:pPr>
      <w:r w:rsidRPr="009B48FB">
        <w:rPr>
          <w:rFonts w:ascii="Barlow Condensed" w:hAnsi="Barlow Condensed"/>
          <w:sz w:val="22"/>
          <w:szCs w:val="22"/>
        </w:rPr>
        <w:t xml:space="preserve">Le </w:t>
      </w:r>
      <w:r w:rsidR="009D0A8A" w:rsidRPr="009B48FB">
        <w:rPr>
          <w:rFonts w:ascii="Barlow Condensed" w:hAnsi="Barlow Condensed"/>
          <w:b/>
          <w:bCs/>
          <w:sz w:val="22"/>
          <w:szCs w:val="22"/>
        </w:rPr>
        <w:t>CDGFPT DES VOSGES</w:t>
      </w:r>
      <w:r w:rsidR="009D0A8A" w:rsidRPr="009B48FB">
        <w:rPr>
          <w:rFonts w:ascii="Barlow Condensed" w:hAnsi="Barlow Condensed"/>
          <w:sz w:val="22"/>
          <w:szCs w:val="22"/>
        </w:rPr>
        <w:t xml:space="preserve"> </w:t>
      </w:r>
      <w:r w:rsidRPr="009B48FB">
        <w:rPr>
          <w:rFonts w:ascii="Barlow Condensed" w:hAnsi="Barlow Condensed"/>
          <w:sz w:val="22"/>
          <w:szCs w:val="22"/>
        </w:rPr>
        <w:t>s’engage à mettre en œuvre les mesures de sécurité suivantes :</w:t>
      </w:r>
    </w:p>
    <w:p w14:paraId="71833018" w14:textId="77777777" w:rsidR="00BB7594" w:rsidRPr="009B48FB" w:rsidRDefault="00BB7594" w:rsidP="00BB7594">
      <w:pPr>
        <w:pStyle w:val="articlecontenu"/>
        <w:numPr>
          <w:ilvl w:val="0"/>
          <w:numId w:val="32"/>
        </w:numPr>
        <w:spacing w:after="0"/>
        <w:rPr>
          <w:rFonts w:ascii="Barlow Condensed" w:hAnsi="Barlow Condensed"/>
          <w:sz w:val="22"/>
          <w:szCs w:val="22"/>
        </w:rPr>
      </w:pPr>
      <w:proofErr w:type="gramStart"/>
      <w:r w:rsidRPr="009B48FB">
        <w:rPr>
          <w:rFonts w:ascii="Barlow Condensed" w:hAnsi="Barlow Condensed"/>
          <w:sz w:val="22"/>
          <w:szCs w:val="22"/>
        </w:rPr>
        <w:t>les</w:t>
      </w:r>
      <w:proofErr w:type="gramEnd"/>
      <w:r w:rsidRPr="009B48FB">
        <w:rPr>
          <w:rFonts w:ascii="Barlow Condensed" w:hAnsi="Barlow Condensed"/>
          <w:sz w:val="22"/>
          <w:szCs w:val="22"/>
        </w:rPr>
        <w:t xml:space="preserve"> moyens permettant de garantir la confidentialité, l’intégrité, la disponibilité et la résilience constantes des systèmes et des services de traitement ;</w:t>
      </w:r>
    </w:p>
    <w:p w14:paraId="50D8FD9B" w14:textId="77777777" w:rsidR="00BB7594" w:rsidRPr="009B48FB" w:rsidRDefault="00BB7594" w:rsidP="00BB7594">
      <w:pPr>
        <w:pStyle w:val="articlecontenu"/>
        <w:numPr>
          <w:ilvl w:val="0"/>
          <w:numId w:val="32"/>
        </w:numPr>
        <w:spacing w:after="0"/>
        <w:rPr>
          <w:rFonts w:ascii="Barlow Condensed" w:hAnsi="Barlow Condensed"/>
          <w:sz w:val="22"/>
          <w:szCs w:val="22"/>
        </w:rPr>
      </w:pPr>
      <w:proofErr w:type="gramStart"/>
      <w:r w:rsidRPr="009B48FB">
        <w:rPr>
          <w:rFonts w:ascii="Barlow Condensed" w:hAnsi="Barlow Condensed"/>
          <w:sz w:val="22"/>
          <w:szCs w:val="22"/>
        </w:rPr>
        <w:t>les</w:t>
      </w:r>
      <w:proofErr w:type="gramEnd"/>
      <w:r w:rsidRPr="009B48FB">
        <w:rPr>
          <w:rFonts w:ascii="Barlow Condensed" w:hAnsi="Barlow Condensed"/>
          <w:sz w:val="22"/>
          <w:szCs w:val="22"/>
        </w:rPr>
        <w:t xml:space="preserve"> moyens permettant de rétablir la disponibilité des données à caractère personnel et l’accès à celles-ci dans des délais appropriés en cas d’incident physique ou technique ;</w:t>
      </w:r>
    </w:p>
    <w:p w14:paraId="2F860AF0" w14:textId="77777777" w:rsidR="00BB7594" w:rsidRPr="009B48FB" w:rsidRDefault="00BB7594" w:rsidP="00BB7594">
      <w:pPr>
        <w:pStyle w:val="articlecontenu"/>
        <w:numPr>
          <w:ilvl w:val="0"/>
          <w:numId w:val="32"/>
        </w:numPr>
        <w:spacing w:after="0"/>
        <w:rPr>
          <w:rFonts w:ascii="Barlow Condensed" w:hAnsi="Barlow Condensed"/>
          <w:sz w:val="22"/>
          <w:szCs w:val="22"/>
        </w:rPr>
      </w:pPr>
      <w:proofErr w:type="gramStart"/>
      <w:r w:rsidRPr="009B48FB">
        <w:rPr>
          <w:rFonts w:ascii="Barlow Condensed" w:hAnsi="Barlow Condensed"/>
          <w:sz w:val="22"/>
          <w:szCs w:val="22"/>
        </w:rPr>
        <w:t>une</w:t>
      </w:r>
      <w:proofErr w:type="gramEnd"/>
      <w:r w:rsidRPr="009B48FB">
        <w:rPr>
          <w:rFonts w:ascii="Barlow Condensed" w:hAnsi="Barlow Condensed"/>
          <w:sz w:val="22"/>
          <w:szCs w:val="22"/>
        </w:rPr>
        <w:t xml:space="preserve"> procédure visant à tester, à analyser et à évaluer régulièrement l’efficacité des mesures techniques et organisationnelles pour assurer la sécurité du traitement.</w:t>
      </w:r>
    </w:p>
    <w:p w14:paraId="445E54AE" w14:textId="77777777" w:rsidR="00BB7594" w:rsidRPr="009B48FB" w:rsidRDefault="00BB7594" w:rsidP="00BB7594">
      <w:pPr>
        <w:pStyle w:val="articlecontenu"/>
        <w:spacing w:after="0"/>
        <w:ind w:firstLine="0"/>
        <w:rPr>
          <w:rFonts w:ascii="Barlow Condensed" w:hAnsi="Barlow Condensed"/>
          <w:sz w:val="22"/>
          <w:szCs w:val="22"/>
        </w:rPr>
      </w:pPr>
    </w:p>
    <w:p w14:paraId="71E37997" w14:textId="78F0D637" w:rsidR="00BB7594" w:rsidRDefault="00BB7594" w:rsidP="00BB7594">
      <w:pPr>
        <w:pStyle w:val="articlecontenu"/>
        <w:spacing w:after="0"/>
        <w:ind w:firstLine="0"/>
        <w:rPr>
          <w:rFonts w:ascii="Barlow Condensed" w:hAnsi="Barlow Condensed"/>
          <w:sz w:val="22"/>
          <w:szCs w:val="22"/>
        </w:rPr>
      </w:pPr>
      <w:r w:rsidRPr="009B48FB">
        <w:rPr>
          <w:rFonts w:ascii="Barlow Condensed" w:hAnsi="Barlow Condensed"/>
          <w:sz w:val="22"/>
          <w:szCs w:val="22"/>
        </w:rPr>
        <w:t>Le CDG 88 s’engage à mettre en œuvre les mesures de sécurité prévues par les normes ANSSI.</w:t>
      </w:r>
    </w:p>
    <w:p w14:paraId="4A5704B9" w14:textId="075D1A15" w:rsidR="008711DA" w:rsidRDefault="008711DA" w:rsidP="00BB7594">
      <w:pPr>
        <w:pStyle w:val="articlecontenu"/>
        <w:spacing w:after="0"/>
        <w:ind w:firstLine="0"/>
        <w:rPr>
          <w:rFonts w:ascii="Barlow Condensed" w:hAnsi="Barlow Condensed"/>
          <w:sz w:val="22"/>
          <w:szCs w:val="22"/>
        </w:rPr>
      </w:pPr>
    </w:p>
    <w:p w14:paraId="19BE482F" w14:textId="33E40186" w:rsidR="008711DA" w:rsidRDefault="008711DA" w:rsidP="00BB7594">
      <w:pPr>
        <w:pStyle w:val="articlecontenu"/>
        <w:spacing w:after="0"/>
        <w:ind w:firstLine="0"/>
        <w:rPr>
          <w:rFonts w:ascii="Barlow Condensed" w:hAnsi="Barlow Condensed"/>
          <w:sz w:val="22"/>
          <w:szCs w:val="22"/>
        </w:rPr>
      </w:pPr>
    </w:p>
    <w:p w14:paraId="4D1B5256" w14:textId="77777777" w:rsidR="008711DA" w:rsidRPr="009B48FB" w:rsidRDefault="008711DA" w:rsidP="00BB7594">
      <w:pPr>
        <w:pStyle w:val="articlecontenu"/>
        <w:spacing w:after="0"/>
        <w:ind w:firstLine="0"/>
        <w:rPr>
          <w:rFonts w:ascii="Barlow Condensed" w:hAnsi="Barlow Condensed"/>
          <w:sz w:val="22"/>
          <w:szCs w:val="22"/>
        </w:rPr>
      </w:pPr>
    </w:p>
    <w:p w14:paraId="3EBC82A7" w14:textId="77777777" w:rsidR="00BB7594" w:rsidRPr="009B48FB" w:rsidRDefault="00BB7594" w:rsidP="00BB7594">
      <w:pPr>
        <w:pStyle w:val="articlecontenu"/>
        <w:spacing w:after="0"/>
        <w:ind w:firstLine="0"/>
        <w:rPr>
          <w:rFonts w:ascii="Barlow Condensed" w:hAnsi="Barlow Condensed"/>
          <w:sz w:val="22"/>
          <w:szCs w:val="22"/>
        </w:rPr>
      </w:pPr>
    </w:p>
    <w:p w14:paraId="60ED109D" w14:textId="77777777" w:rsidR="00BB7594" w:rsidRPr="009B48FB" w:rsidRDefault="00BB7594" w:rsidP="00BB7594">
      <w:pPr>
        <w:pStyle w:val="articlecontenu"/>
        <w:numPr>
          <w:ilvl w:val="0"/>
          <w:numId w:val="31"/>
        </w:numPr>
        <w:spacing w:after="0"/>
        <w:rPr>
          <w:rFonts w:ascii="Barlow Condensed" w:hAnsi="Barlow Condensed"/>
          <w:i/>
          <w:sz w:val="22"/>
          <w:szCs w:val="22"/>
        </w:rPr>
      </w:pPr>
      <w:r w:rsidRPr="009B48FB">
        <w:rPr>
          <w:rFonts w:ascii="Barlow Condensed" w:hAnsi="Barlow Condensed"/>
          <w:i/>
          <w:sz w:val="22"/>
          <w:szCs w:val="22"/>
        </w:rPr>
        <w:t>Sort des données</w:t>
      </w:r>
    </w:p>
    <w:p w14:paraId="01A34FF9" w14:textId="77777777" w:rsidR="00BB7594" w:rsidRPr="009B48FB" w:rsidRDefault="00BB7594" w:rsidP="00BB7594">
      <w:pPr>
        <w:pStyle w:val="articlecontenu"/>
        <w:spacing w:after="0"/>
        <w:ind w:firstLine="0"/>
        <w:rPr>
          <w:rFonts w:ascii="Barlow Condensed" w:hAnsi="Barlow Condensed"/>
          <w:sz w:val="22"/>
          <w:szCs w:val="22"/>
        </w:rPr>
      </w:pPr>
    </w:p>
    <w:p w14:paraId="713FBD60" w14:textId="7F22FF4F" w:rsidR="00BB7594" w:rsidRPr="009B48FB" w:rsidRDefault="00BB7594" w:rsidP="00BB7594">
      <w:pPr>
        <w:pStyle w:val="articlecontenu"/>
        <w:spacing w:after="0"/>
        <w:ind w:firstLine="0"/>
        <w:rPr>
          <w:rFonts w:ascii="Barlow Condensed" w:hAnsi="Barlow Condensed"/>
          <w:sz w:val="22"/>
          <w:szCs w:val="22"/>
        </w:rPr>
      </w:pPr>
      <w:r w:rsidRPr="009B48FB">
        <w:rPr>
          <w:rFonts w:ascii="Barlow Condensed" w:hAnsi="Barlow Condensed"/>
          <w:sz w:val="22"/>
          <w:szCs w:val="22"/>
        </w:rPr>
        <w:t xml:space="preserve">Au terme de la prestation de services relatifs au traitement de ces données, le </w:t>
      </w:r>
      <w:r w:rsidR="009D0A8A" w:rsidRPr="009B48FB">
        <w:rPr>
          <w:rFonts w:ascii="Barlow Condensed" w:hAnsi="Barlow Condensed"/>
          <w:b/>
          <w:bCs/>
          <w:sz w:val="22"/>
          <w:szCs w:val="22"/>
        </w:rPr>
        <w:t>CDGFPT DES VOSGES</w:t>
      </w:r>
      <w:r w:rsidR="009D0A8A" w:rsidRPr="009B48FB">
        <w:rPr>
          <w:rFonts w:ascii="Barlow Condensed" w:hAnsi="Barlow Condensed"/>
          <w:sz w:val="22"/>
          <w:szCs w:val="22"/>
        </w:rPr>
        <w:t xml:space="preserve"> </w:t>
      </w:r>
      <w:r w:rsidRPr="009B48FB">
        <w:rPr>
          <w:rFonts w:ascii="Barlow Condensed" w:hAnsi="Barlow Condensed"/>
          <w:sz w:val="22"/>
          <w:szCs w:val="22"/>
        </w:rPr>
        <w:t>s’engage à détruire toutes les données à caractère personnel.</w:t>
      </w:r>
    </w:p>
    <w:p w14:paraId="3550F560" w14:textId="77777777" w:rsidR="00BB7594" w:rsidRPr="009B48FB" w:rsidRDefault="00BB7594" w:rsidP="00BB7594">
      <w:pPr>
        <w:pStyle w:val="articlecontenu"/>
        <w:spacing w:after="0"/>
        <w:ind w:firstLine="0"/>
        <w:rPr>
          <w:rFonts w:ascii="Barlow Condensed" w:hAnsi="Barlow Condensed"/>
          <w:sz w:val="22"/>
          <w:szCs w:val="22"/>
        </w:rPr>
      </w:pPr>
    </w:p>
    <w:p w14:paraId="7DE23FA9" w14:textId="77777777" w:rsidR="00BB7594" w:rsidRPr="009B48FB" w:rsidRDefault="00BB7594" w:rsidP="00BB7594">
      <w:pPr>
        <w:pStyle w:val="articlecontenu"/>
        <w:numPr>
          <w:ilvl w:val="0"/>
          <w:numId w:val="31"/>
        </w:numPr>
        <w:spacing w:after="0"/>
        <w:rPr>
          <w:rFonts w:ascii="Barlow Condensed" w:hAnsi="Barlow Condensed"/>
          <w:i/>
          <w:sz w:val="22"/>
          <w:szCs w:val="22"/>
        </w:rPr>
      </w:pPr>
      <w:r w:rsidRPr="009B48FB">
        <w:rPr>
          <w:rFonts w:ascii="Barlow Condensed" w:hAnsi="Barlow Condensed"/>
          <w:i/>
          <w:sz w:val="22"/>
          <w:szCs w:val="22"/>
        </w:rPr>
        <w:t>Délégué à la protection des données</w:t>
      </w:r>
    </w:p>
    <w:p w14:paraId="6BB123CA" w14:textId="77777777" w:rsidR="00BB7594" w:rsidRPr="009B48FB" w:rsidRDefault="00BB7594" w:rsidP="00BB7594">
      <w:pPr>
        <w:pStyle w:val="articlecontenu"/>
        <w:spacing w:after="0"/>
        <w:ind w:firstLine="0"/>
        <w:rPr>
          <w:rFonts w:ascii="Barlow Condensed" w:hAnsi="Barlow Condensed"/>
          <w:sz w:val="22"/>
          <w:szCs w:val="22"/>
        </w:rPr>
      </w:pPr>
    </w:p>
    <w:p w14:paraId="05B6DDB8" w14:textId="0CA24580" w:rsidR="00BB7594" w:rsidRPr="009B48FB" w:rsidRDefault="00BB7594" w:rsidP="00BB7594">
      <w:pPr>
        <w:pStyle w:val="articlecontenu"/>
        <w:spacing w:after="0"/>
        <w:ind w:firstLine="0"/>
        <w:rPr>
          <w:rFonts w:ascii="Barlow Condensed" w:hAnsi="Barlow Condensed"/>
          <w:sz w:val="22"/>
          <w:szCs w:val="22"/>
        </w:rPr>
      </w:pPr>
      <w:r w:rsidRPr="009B48FB">
        <w:rPr>
          <w:rFonts w:ascii="Barlow Condensed" w:hAnsi="Barlow Condensed"/>
          <w:sz w:val="22"/>
          <w:szCs w:val="22"/>
        </w:rPr>
        <w:t xml:space="preserve">Le </w:t>
      </w:r>
      <w:r w:rsidR="009D0A8A" w:rsidRPr="009B48FB">
        <w:rPr>
          <w:rFonts w:ascii="Barlow Condensed" w:hAnsi="Barlow Condensed"/>
          <w:b/>
          <w:bCs/>
          <w:sz w:val="22"/>
          <w:szCs w:val="22"/>
        </w:rPr>
        <w:t>CDGFPT DES VOSGES</w:t>
      </w:r>
      <w:r w:rsidR="009D0A8A" w:rsidRPr="009B48FB">
        <w:rPr>
          <w:rFonts w:ascii="Barlow Condensed" w:hAnsi="Barlow Condensed"/>
          <w:sz w:val="22"/>
          <w:szCs w:val="22"/>
        </w:rPr>
        <w:t xml:space="preserve"> </w:t>
      </w:r>
      <w:r w:rsidRPr="009B48FB">
        <w:rPr>
          <w:rFonts w:ascii="Barlow Condensed" w:hAnsi="Barlow Condensed"/>
          <w:sz w:val="22"/>
          <w:szCs w:val="22"/>
        </w:rPr>
        <w:t xml:space="preserve">communique à la collectivité le nom et les coordonnées de son délégué à la protection des données, désigné conformément à l’article 37 du RGPD. </w:t>
      </w:r>
    </w:p>
    <w:p w14:paraId="53648D85" w14:textId="77777777" w:rsidR="00BB7594" w:rsidRPr="009B48FB" w:rsidRDefault="00BB7594" w:rsidP="00BB7594">
      <w:pPr>
        <w:pStyle w:val="articlecontenu"/>
        <w:spacing w:after="0"/>
        <w:ind w:firstLine="0"/>
        <w:rPr>
          <w:rFonts w:ascii="Barlow Condensed" w:hAnsi="Barlow Condensed"/>
          <w:sz w:val="22"/>
          <w:szCs w:val="22"/>
        </w:rPr>
      </w:pPr>
    </w:p>
    <w:p w14:paraId="53961190" w14:textId="64498160" w:rsidR="00BB7594" w:rsidRPr="009B48FB" w:rsidRDefault="00BB7594" w:rsidP="00BB7594">
      <w:pPr>
        <w:pStyle w:val="articlecontenu"/>
        <w:spacing w:after="0"/>
        <w:ind w:firstLine="0"/>
        <w:rPr>
          <w:rStyle w:val="Lienhypertexte"/>
          <w:rFonts w:ascii="Barlow Condensed" w:hAnsi="Barlow Condensed"/>
          <w:sz w:val="22"/>
          <w:szCs w:val="22"/>
        </w:rPr>
      </w:pPr>
      <w:proofErr w:type="gramStart"/>
      <w:r w:rsidRPr="009B48FB">
        <w:rPr>
          <w:rFonts w:ascii="Barlow Condensed" w:hAnsi="Barlow Condensed"/>
          <w:sz w:val="22"/>
          <w:szCs w:val="22"/>
        </w:rPr>
        <w:t>A tout moment</w:t>
      </w:r>
      <w:proofErr w:type="gramEnd"/>
      <w:r w:rsidRPr="009B48FB">
        <w:rPr>
          <w:rFonts w:ascii="Barlow Condensed" w:hAnsi="Barlow Condensed"/>
          <w:sz w:val="22"/>
          <w:szCs w:val="22"/>
        </w:rPr>
        <w:t>, l</w:t>
      </w:r>
      <w:r w:rsidR="00DF27AC" w:rsidRPr="009B48FB">
        <w:rPr>
          <w:rFonts w:ascii="Barlow Condensed" w:hAnsi="Barlow Condensed"/>
          <w:sz w:val="22"/>
          <w:szCs w:val="22"/>
        </w:rPr>
        <w:t>a collectivité</w:t>
      </w:r>
      <w:r w:rsidRPr="009B48FB">
        <w:rPr>
          <w:rFonts w:ascii="Barlow Condensed" w:hAnsi="Barlow Condensed"/>
          <w:sz w:val="22"/>
          <w:szCs w:val="22"/>
        </w:rPr>
        <w:t xml:space="preserve"> peut contacter le délégué à la protection des données du CDG 88 via le lien suivant : </w:t>
      </w:r>
      <w:hyperlink r:id="rId10" w:history="1">
        <w:r w:rsidRPr="009B48FB">
          <w:rPr>
            <w:rStyle w:val="Lienhypertexte"/>
            <w:rFonts w:ascii="Barlow Condensed" w:hAnsi="Barlow Condensed"/>
            <w:sz w:val="22"/>
            <w:szCs w:val="22"/>
          </w:rPr>
          <w:t>https://www.agirhe.cdg54.fr/TDB/rgpd.aspx</w:t>
        </w:r>
      </w:hyperlink>
    </w:p>
    <w:p w14:paraId="3F2CB0E2" w14:textId="77777777" w:rsidR="00BB7594" w:rsidRPr="009B48FB" w:rsidRDefault="00BB7594" w:rsidP="00BB7594">
      <w:pPr>
        <w:pStyle w:val="articlecontenu"/>
        <w:spacing w:after="0"/>
        <w:ind w:firstLine="0"/>
        <w:rPr>
          <w:rFonts w:ascii="Barlow Condensed" w:hAnsi="Barlow Condensed"/>
          <w:sz w:val="22"/>
          <w:szCs w:val="22"/>
        </w:rPr>
      </w:pPr>
    </w:p>
    <w:p w14:paraId="308A9356" w14:textId="77777777" w:rsidR="00BB7594" w:rsidRPr="009B48FB" w:rsidRDefault="00BB7594" w:rsidP="00BB7594">
      <w:pPr>
        <w:pStyle w:val="articlecontenu"/>
        <w:numPr>
          <w:ilvl w:val="0"/>
          <w:numId w:val="31"/>
        </w:numPr>
        <w:spacing w:after="0"/>
        <w:rPr>
          <w:rFonts w:ascii="Barlow Condensed" w:hAnsi="Barlow Condensed"/>
          <w:sz w:val="22"/>
          <w:szCs w:val="22"/>
        </w:rPr>
      </w:pPr>
      <w:r w:rsidRPr="009B48FB">
        <w:rPr>
          <w:rFonts w:ascii="Barlow Condensed" w:hAnsi="Barlow Condensed"/>
          <w:sz w:val="22"/>
          <w:szCs w:val="22"/>
        </w:rPr>
        <w:t>Registre des activités de traitement</w:t>
      </w:r>
    </w:p>
    <w:p w14:paraId="4F431DC9" w14:textId="77777777" w:rsidR="00BB7594" w:rsidRPr="009B48FB" w:rsidRDefault="00BB7594" w:rsidP="00BB7594">
      <w:pPr>
        <w:pStyle w:val="articlecontenu"/>
        <w:spacing w:after="0"/>
        <w:ind w:firstLine="0"/>
        <w:rPr>
          <w:rFonts w:ascii="Barlow Condensed" w:hAnsi="Barlow Condensed"/>
          <w:sz w:val="22"/>
          <w:szCs w:val="22"/>
        </w:rPr>
      </w:pPr>
    </w:p>
    <w:p w14:paraId="5CDA962A" w14:textId="630AC390" w:rsidR="00BB7594" w:rsidRPr="009B48FB" w:rsidRDefault="00BB7594" w:rsidP="00BB7594">
      <w:pPr>
        <w:pStyle w:val="articlecontenu"/>
        <w:spacing w:after="0"/>
        <w:ind w:firstLine="0"/>
        <w:rPr>
          <w:rFonts w:ascii="Barlow Condensed" w:hAnsi="Barlow Condensed"/>
          <w:sz w:val="22"/>
          <w:szCs w:val="22"/>
        </w:rPr>
      </w:pPr>
      <w:r w:rsidRPr="009B48FB">
        <w:rPr>
          <w:rFonts w:ascii="Barlow Condensed" w:hAnsi="Barlow Condensed"/>
          <w:sz w:val="22"/>
          <w:szCs w:val="22"/>
        </w:rPr>
        <w:t xml:space="preserve">Le </w:t>
      </w:r>
      <w:r w:rsidR="009D0A8A" w:rsidRPr="009B48FB">
        <w:rPr>
          <w:rFonts w:ascii="Barlow Condensed" w:hAnsi="Barlow Condensed"/>
          <w:b/>
          <w:bCs/>
          <w:sz w:val="22"/>
          <w:szCs w:val="22"/>
        </w:rPr>
        <w:t>CDGFPT DES VOSGES</w:t>
      </w:r>
      <w:r w:rsidR="009D0A8A" w:rsidRPr="009B48FB">
        <w:rPr>
          <w:rFonts w:ascii="Barlow Condensed" w:hAnsi="Barlow Condensed"/>
          <w:sz w:val="22"/>
          <w:szCs w:val="22"/>
        </w:rPr>
        <w:t xml:space="preserve"> </w:t>
      </w:r>
      <w:r w:rsidRPr="009B48FB">
        <w:rPr>
          <w:rFonts w:ascii="Barlow Condensed" w:hAnsi="Barlow Condensed"/>
          <w:sz w:val="22"/>
          <w:szCs w:val="22"/>
        </w:rPr>
        <w:t>déclare tenir un registre de toutes les catégories d’activités de traitement de données personnelles comprenant :</w:t>
      </w:r>
    </w:p>
    <w:p w14:paraId="48BFA38C" w14:textId="77777777" w:rsidR="00BB7594" w:rsidRPr="009B48FB" w:rsidRDefault="00BB7594" w:rsidP="00BB7594">
      <w:pPr>
        <w:pStyle w:val="articlecontenu"/>
        <w:numPr>
          <w:ilvl w:val="0"/>
          <w:numId w:val="33"/>
        </w:numPr>
        <w:spacing w:after="0"/>
        <w:rPr>
          <w:rFonts w:ascii="Barlow Condensed" w:hAnsi="Barlow Condensed"/>
          <w:sz w:val="22"/>
          <w:szCs w:val="22"/>
        </w:rPr>
      </w:pPr>
      <w:proofErr w:type="gramStart"/>
      <w:r w:rsidRPr="009B48FB">
        <w:rPr>
          <w:rFonts w:ascii="Barlow Condensed" w:hAnsi="Barlow Condensed"/>
          <w:sz w:val="22"/>
          <w:szCs w:val="22"/>
        </w:rPr>
        <w:t>le</w:t>
      </w:r>
      <w:proofErr w:type="gramEnd"/>
      <w:r w:rsidRPr="009B48FB">
        <w:rPr>
          <w:rFonts w:ascii="Barlow Condensed" w:hAnsi="Barlow Condensed"/>
          <w:sz w:val="22"/>
          <w:szCs w:val="22"/>
        </w:rPr>
        <w:t xml:space="preserve"> nom et les coordonnées du responsable de traitement pour le compte duquel il agit, des éventuels sous-traitants et, le cas échéant, du délégué à la protection des données ;</w:t>
      </w:r>
    </w:p>
    <w:p w14:paraId="7AF206FA" w14:textId="77777777" w:rsidR="00BB7594" w:rsidRPr="009B48FB" w:rsidRDefault="00BB7594" w:rsidP="00BB7594">
      <w:pPr>
        <w:pStyle w:val="articlecontenu"/>
        <w:numPr>
          <w:ilvl w:val="0"/>
          <w:numId w:val="33"/>
        </w:numPr>
        <w:spacing w:after="0"/>
        <w:rPr>
          <w:rFonts w:ascii="Barlow Condensed" w:hAnsi="Barlow Condensed"/>
          <w:sz w:val="22"/>
          <w:szCs w:val="22"/>
        </w:rPr>
      </w:pPr>
      <w:proofErr w:type="gramStart"/>
      <w:r w:rsidRPr="009B48FB">
        <w:rPr>
          <w:rFonts w:ascii="Barlow Condensed" w:hAnsi="Barlow Condensed"/>
          <w:sz w:val="22"/>
          <w:szCs w:val="22"/>
        </w:rPr>
        <w:t>les</w:t>
      </w:r>
      <w:proofErr w:type="gramEnd"/>
      <w:r w:rsidRPr="009B48FB">
        <w:rPr>
          <w:rFonts w:ascii="Barlow Condensed" w:hAnsi="Barlow Condensed"/>
          <w:sz w:val="22"/>
          <w:szCs w:val="22"/>
        </w:rPr>
        <w:t xml:space="preserve"> catégories de traitements effectuées pour le compte du responsable de traitement ;</w:t>
      </w:r>
    </w:p>
    <w:p w14:paraId="32028BD9" w14:textId="77777777" w:rsidR="00BB7594" w:rsidRPr="009B48FB" w:rsidRDefault="00BB7594" w:rsidP="00BB7594">
      <w:pPr>
        <w:pStyle w:val="articlecontenu"/>
        <w:numPr>
          <w:ilvl w:val="0"/>
          <w:numId w:val="33"/>
        </w:numPr>
        <w:spacing w:after="0"/>
        <w:rPr>
          <w:rFonts w:ascii="Barlow Condensed" w:hAnsi="Barlow Condensed"/>
          <w:sz w:val="22"/>
          <w:szCs w:val="22"/>
        </w:rPr>
      </w:pPr>
      <w:proofErr w:type="gramStart"/>
      <w:r w:rsidRPr="009B48FB">
        <w:rPr>
          <w:rFonts w:ascii="Barlow Condensed" w:hAnsi="Barlow Condensed"/>
          <w:sz w:val="22"/>
          <w:szCs w:val="22"/>
        </w:rPr>
        <w:t>le</w:t>
      </w:r>
      <w:proofErr w:type="gramEnd"/>
      <w:r w:rsidRPr="009B48FB">
        <w:rPr>
          <w:rFonts w:ascii="Barlow Condensed" w:hAnsi="Barlow Condensed"/>
          <w:sz w:val="22"/>
          <w:szCs w:val="22"/>
        </w:rPr>
        <w:t xml:space="preserve"> cas échéant, les transferts de données à caractère personnel vers un pays tiers ou à une organisation internationale et, dans le cas des transferts visés à l’article 49, paragraphe 1, 2</w:t>
      </w:r>
      <w:r w:rsidRPr="009B48FB">
        <w:rPr>
          <w:rFonts w:ascii="Barlow Condensed" w:hAnsi="Barlow Condensed"/>
          <w:sz w:val="22"/>
          <w:szCs w:val="22"/>
          <w:vertAlign w:val="superscript"/>
        </w:rPr>
        <w:t>e</w:t>
      </w:r>
      <w:r w:rsidRPr="009B48FB">
        <w:rPr>
          <w:rFonts w:ascii="Barlow Condensed" w:hAnsi="Barlow Condensed"/>
          <w:sz w:val="22"/>
          <w:szCs w:val="22"/>
        </w:rPr>
        <w:t xml:space="preserve"> alinéa du RGPD, les documents attestant l’existence des garanties appropriées ;</w:t>
      </w:r>
    </w:p>
    <w:p w14:paraId="26BBD462" w14:textId="77777777" w:rsidR="00BB7594" w:rsidRPr="009B48FB" w:rsidRDefault="00BB7594" w:rsidP="00BB7594">
      <w:pPr>
        <w:pStyle w:val="articlecontenu"/>
        <w:numPr>
          <w:ilvl w:val="0"/>
          <w:numId w:val="33"/>
        </w:numPr>
        <w:spacing w:after="0"/>
        <w:rPr>
          <w:rFonts w:ascii="Barlow Condensed" w:hAnsi="Barlow Condensed"/>
          <w:sz w:val="22"/>
          <w:szCs w:val="22"/>
        </w:rPr>
      </w:pPr>
      <w:proofErr w:type="gramStart"/>
      <w:r w:rsidRPr="009B48FB">
        <w:rPr>
          <w:rFonts w:ascii="Barlow Condensed" w:hAnsi="Barlow Condensed"/>
          <w:sz w:val="22"/>
          <w:szCs w:val="22"/>
        </w:rPr>
        <w:t>dans</w:t>
      </w:r>
      <w:proofErr w:type="gramEnd"/>
      <w:r w:rsidRPr="009B48FB">
        <w:rPr>
          <w:rFonts w:ascii="Barlow Condensed" w:hAnsi="Barlow Condensed"/>
          <w:sz w:val="22"/>
          <w:szCs w:val="22"/>
        </w:rPr>
        <w:t xml:space="preserve"> la mesure du possible, une description générale des mesures de sécurité techniques et organisationnelles.</w:t>
      </w:r>
    </w:p>
    <w:p w14:paraId="0ECF7132" w14:textId="44868DF2" w:rsidR="00BB7594" w:rsidRPr="009B48FB" w:rsidRDefault="00BB7594" w:rsidP="00BB7594">
      <w:pPr>
        <w:pStyle w:val="articlecontenu"/>
        <w:spacing w:after="0"/>
        <w:ind w:firstLine="0"/>
        <w:rPr>
          <w:rFonts w:ascii="Barlow Condensed" w:hAnsi="Barlow Condensed"/>
          <w:sz w:val="22"/>
          <w:szCs w:val="22"/>
        </w:rPr>
      </w:pPr>
    </w:p>
    <w:p w14:paraId="47364A7A" w14:textId="77777777" w:rsidR="00BB7594" w:rsidRPr="009B48FB" w:rsidRDefault="00BB7594" w:rsidP="00BB7594">
      <w:pPr>
        <w:pStyle w:val="articlecontenu"/>
        <w:spacing w:after="0"/>
        <w:ind w:firstLine="0"/>
        <w:rPr>
          <w:rFonts w:ascii="Barlow Condensed" w:hAnsi="Barlow Condensed"/>
          <w:sz w:val="22"/>
          <w:szCs w:val="22"/>
        </w:rPr>
      </w:pPr>
    </w:p>
    <w:p w14:paraId="08D416D2" w14:textId="4649EFB8" w:rsidR="00BB7594" w:rsidRPr="009B48FB" w:rsidRDefault="00BB7594" w:rsidP="00BB7594">
      <w:pPr>
        <w:pStyle w:val="articlecontenu"/>
        <w:spacing w:after="0"/>
        <w:ind w:firstLine="0"/>
        <w:rPr>
          <w:rFonts w:ascii="Barlow Condensed" w:hAnsi="Barlow Condensed"/>
          <w:b/>
          <w:i/>
          <w:sz w:val="22"/>
          <w:szCs w:val="22"/>
        </w:rPr>
      </w:pPr>
      <w:r w:rsidRPr="009B48FB">
        <w:rPr>
          <w:rFonts w:ascii="Barlow Condensed" w:hAnsi="Barlow Condensed"/>
          <w:b/>
          <w:i/>
          <w:sz w:val="22"/>
          <w:szCs w:val="22"/>
        </w:rPr>
        <w:t>XI.4 – Obligations d</w:t>
      </w:r>
      <w:r w:rsidR="00DF27AC" w:rsidRPr="009B48FB">
        <w:rPr>
          <w:rFonts w:ascii="Barlow Condensed" w:hAnsi="Barlow Condensed"/>
          <w:b/>
          <w:i/>
          <w:sz w:val="22"/>
          <w:szCs w:val="22"/>
        </w:rPr>
        <w:t>e la collectivité</w:t>
      </w:r>
      <w:r w:rsidRPr="009B48FB">
        <w:rPr>
          <w:rFonts w:ascii="Barlow Condensed" w:hAnsi="Barlow Condensed"/>
          <w:b/>
          <w:i/>
          <w:sz w:val="22"/>
          <w:szCs w:val="22"/>
        </w:rPr>
        <w:t xml:space="preserve"> vis-à-vis du </w:t>
      </w:r>
      <w:r w:rsidR="009D0A8A" w:rsidRPr="009B48FB">
        <w:rPr>
          <w:rFonts w:ascii="Barlow Condensed" w:hAnsi="Barlow Condensed"/>
          <w:b/>
          <w:bCs/>
          <w:i/>
          <w:iCs/>
          <w:sz w:val="22"/>
          <w:szCs w:val="22"/>
        </w:rPr>
        <w:t>CDGFPT DES VOSGES</w:t>
      </w:r>
    </w:p>
    <w:p w14:paraId="4B7C2A5D" w14:textId="77777777" w:rsidR="00BB7594" w:rsidRPr="009B48FB" w:rsidRDefault="00BB7594" w:rsidP="00BB7594">
      <w:pPr>
        <w:pStyle w:val="articlecontenu"/>
        <w:spacing w:after="0"/>
        <w:rPr>
          <w:rFonts w:ascii="Barlow Condensed" w:hAnsi="Barlow Condensed"/>
          <w:sz w:val="22"/>
          <w:szCs w:val="22"/>
        </w:rPr>
      </w:pPr>
    </w:p>
    <w:p w14:paraId="757214D6" w14:textId="77777777" w:rsidR="00BB7594" w:rsidRPr="009B48FB" w:rsidRDefault="00BB7594" w:rsidP="00BB7594">
      <w:pPr>
        <w:pStyle w:val="articlecontenu"/>
        <w:numPr>
          <w:ilvl w:val="0"/>
          <w:numId w:val="35"/>
        </w:numPr>
        <w:spacing w:after="0"/>
        <w:rPr>
          <w:rFonts w:ascii="Barlow Condensed" w:hAnsi="Barlow Condensed"/>
          <w:i/>
          <w:sz w:val="22"/>
          <w:szCs w:val="22"/>
        </w:rPr>
      </w:pPr>
      <w:r w:rsidRPr="009B48FB">
        <w:rPr>
          <w:rFonts w:ascii="Barlow Condensed" w:hAnsi="Barlow Condensed"/>
          <w:i/>
          <w:sz w:val="22"/>
          <w:szCs w:val="22"/>
        </w:rPr>
        <w:t>Obligations générales</w:t>
      </w:r>
    </w:p>
    <w:p w14:paraId="34965AE4" w14:textId="77777777" w:rsidR="00BB7594" w:rsidRPr="009B48FB" w:rsidRDefault="00BB7594" w:rsidP="00BB7594">
      <w:pPr>
        <w:pStyle w:val="articlecontenu"/>
        <w:spacing w:after="0"/>
        <w:ind w:firstLine="0"/>
        <w:rPr>
          <w:rFonts w:ascii="Barlow Condensed" w:hAnsi="Barlow Condensed"/>
          <w:sz w:val="22"/>
          <w:szCs w:val="22"/>
        </w:rPr>
      </w:pPr>
    </w:p>
    <w:p w14:paraId="0729AE21" w14:textId="60705617" w:rsidR="00BB7594" w:rsidRPr="009B48FB" w:rsidRDefault="00BB7594" w:rsidP="00BB7594">
      <w:pPr>
        <w:pStyle w:val="articlecontenu"/>
        <w:spacing w:after="0"/>
        <w:ind w:firstLine="0"/>
        <w:rPr>
          <w:rFonts w:ascii="Barlow Condensed" w:hAnsi="Barlow Condensed"/>
          <w:sz w:val="22"/>
          <w:szCs w:val="22"/>
        </w:rPr>
      </w:pPr>
      <w:r w:rsidRPr="009B48FB">
        <w:rPr>
          <w:rFonts w:ascii="Barlow Condensed" w:hAnsi="Barlow Condensed"/>
          <w:sz w:val="22"/>
          <w:szCs w:val="22"/>
        </w:rPr>
        <w:t>L</w:t>
      </w:r>
      <w:r w:rsidR="00DF27AC" w:rsidRPr="009B48FB">
        <w:rPr>
          <w:rFonts w:ascii="Barlow Condensed" w:hAnsi="Barlow Condensed"/>
          <w:sz w:val="22"/>
          <w:szCs w:val="22"/>
        </w:rPr>
        <w:t>a collectivité</w:t>
      </w:r>
      <w:r w:rsidRPr="009B48FB">
        <w:rPr>
          <w:rFonts w:ascii="Barlow Condensed" w:hAnsi="Barlow Condensed"/>
          <w:sz w:val="22"/>
          <w:szCs w:val="22"/>
        </w:rPr>
        <w:t xml:space="preserve"> s’engage à :</w:t>
      </w:r>
    </w:p>
    <w:p w14:paraId="6509DE89" w14:textId="0DEDFECE" w:rsidR="00BB7594" w:rsidRPr="009B48FB" w:rsidRDefault="00BB7594" w:rsidP="00BB7594">
      <w:pPr>
        <w:pStyle w:val="articlecontenu"/>
        <w:numPr>
          <w:ilvl w:val="0"/>
          <w:numId w:val="34"/>
        </w:numPr>
        <w:spacing w:after="0"/>
        <w:rPr>
          <w:rFonts w:ascii="Barlow Condensed" w:hAnsi="Barlow Condensed"/>
          <w:sz w:val="22"/>
          <w:szCs w:val="22"/>
        </w:rPr>
      </w:pPr>
      <w:proofErr w:type="gramStart"/>
      <w:r w:rsidRPr="009B48FB">
        <w:rPr>
          <w:rFonts w:ascii="Barlow Condensed" w:hAnsi="Barlow Condensed"/>
          <w:sz w:val="22"/>
          <w:szCs w:val="22"/>
        </w:rPr>
        <w:t>fournir</w:t>
      </w:r>
      <w:proofErr w:type="gramEnd"/>
      <w:r w:rsidRPr="009B48FB">
        <w:rPr>
          <w:rFonts w:ascii="Barlow Condensed" w:hAnsi="Barlow Condensed"/>
          <w:sz w:val="22"/>
          <w:szCs w:val="22"/>
        </w:rPr>
        <w:t xml:space="preserve"> au </w:t>
      </w:r>
      <w:r w:rsidR="009D0A8A" w:rsidRPr="009B48FB">
        <w:rPr>
          <w:rFonts w:ascii="Barlow Condensed" w:hAnsi="Barlow Condensed"/>
          <w:b/>
          <w:bCs/>
          <w:sz w:val="22"/>
          <w:szCs w:val="22"/>
        </w:rPr>
        <w:t>CDGFPT DES VOSGES</w:t>
      </w:r>
      <w:r w:rsidR="009D0A8A" w:rsidRPr="009B48FB">
        <w:rPr>
          <w:rFonts w:ascii="Barlow Condensed" w:hAnsi="Barlow Condensed"/>
          <w:sz w:val="22"/>
          <w:szCs w:val="22"/>
        </w:rPr>
        <w:t xml:space="preserve"> </w:t>
      </w:r>
      <w:r w:rsidRPr="009B48FB">
        <w:rPr>
          <w:rFonts w:ascii="Barlow Condensed" w:hAnsi="Barlow Condensed"/>
          <w:sz w:val="22"/>
          <w:szCs w:val="22"/>
        </w:rPr>
        <w:t>les données visées dans la présente convention ;</w:t>
      </w:r>
    </w:p>
    <w:p w14:paraId="46AB109A" w14:textId="20705C91" w:rsidR="00BB7594" w:rsidRPr="009B48FB" w:rsidRDefault="00BB7594" w:rsidP="00BB7594">
      <w:pPr>
        <w:pStyle w:val="articlecontenu"/>
        <w:numPr>
          <w:ilvl w:val="0"/>
          <w:numId w:val="34"/>
        </w:numPr>
        <w:spacing w:after="0"/>
        <w:rPr>
          <w:rFonts w:ascii="Barlow Condensed" w:hAnsi="Barlow Condensed"/>
          <w:sz w:val="22"/>
          <w:szCs w:val="22"/>
        </w:rPr>
      </w:pPr>
      <w:proofErr w:type="gramStart"/>
      <w:r w:rsidRPr="009B48FB">
        <w:rPr>
          <w:rFonts w:ascii="Barlow Condensed" w:hAnsi="Barlow Condensed"/>
          <w:sz w:val="22"/>
          <w:szCs w:val="22"/>
        </w:rPr>
        <w:t>documenter</w:t>
      </w:r>
      <w:proofErr w:type="gramEnd"/>
      <w:r w:rsidRPr="009B48FB">
        <w:rPr>
          <w:rFonts w:ascii="Barlow Condensed" w:hAnsi="Barlow Condensed"/>
          <w:sz w:val="22"/>
          <w:szCs w:val="22"/>
        </w:rPr>
        <w:t xml:space="preserve"> par écrit toute instruction concernant le traitement des données par le </w:t>
      </w:r>
      <w:r w:rsidR="009D0A8A" w:rsidRPr="009B48FB">
        <w:rPr>
          <w:rFonts w:ascii="Barlow Condensed" w:hAnsi="Barlow Condensed"/>
          <w:b/>
          <w:bCs/>
          <w:sz w:val="22"/>
          <w:szCs w:val="22"/>
        </w:rPr>
        <w:t xml:space="preserve">CDGFPT DES VOSGES </w:t>
      </w:r>
      <w:r w:rsidRPr="009B48FB">
        <w:rPr>
          <w:rFonts w:ascii="Barlow Condensed" w:hAnsi="Barlow Condensed"/>
          <w:sz w:val="22"/>
          <w:szCs w:val="22"/>
        </w:rPr>
        <w:t>;</w:t>
      </w:r>
    </w:p>
    <w:p w14:paraId="2BA8ADD4" w14:textId="13721847" w:rsidR="00BB7594" w:rsidRPr="009B48FB" w:rsidRDefault="00BB7594" w:rsidP="00BB7594">
      <w:pPr>
        <w:pStyle w:val="articlecontenu"/>
        <w:numPr>
          <w:ilvl w:val="0"/>
          <w:numId w:val="34"/>
        </w:numPr>
        <w:spacing w:after="0"/>
        <w:rPr>
          <w:rFonts w:ascii="Barlow Condensed" w:hAnsi="Barlow Condensed"/>
          <w:sz w:val="22"/>
          <w:szCs w:val="22"/>
        </w:rPr>
      </w:pPr>
      <w:proofErr w:type="gramStart"/>
      <w:r w:rsidRPr="009B48FB">
        <w:rPr>
          <w:rFonts w:ascii="Barlow Condensed" w:hAnsi="Barlow Condensed"/>
          <w:sz w:val="22"/>
          <w:szCs w:val="22"/>
        </w:rPr>
        <w:t>veiller</w:t>
      </w:r>
      <w:proofErr w:type="gramEnd"/>
      <w:r w:rsidRPr="009B48FB">
        <w:rPr>
          <w:rFonts w:ascii="Barlow Condensed" w:hAnsi="Barlow Condensed"/>
          <w:sz w:val="22"/>
          <w:szCs w:val="22"/>
        </w:rPr>
        <w:t xml:space="preserve">, au préalable et pendant toute la durée du traitement, au respect des obligations prévues par le RGPD de la part du </w:t>
      </w:r>
      <w:r w:rsidR="009D0A8A" w:rsidRPr="009B48FB">
        <w:rPr>
          <w:rFonts w:ascii="Barlow Condensed" w:hAnsi="Barlow Condensed"/>
          <w:b/>
          <w:bCs/>
          <w:sz w:val="22"/>
          <w:szCs w:val="22"/>
        </w:rPr>
        <w:t xml:space="preserve">CDGFPT DES VOSGES </w:t>
      </w:r>
      <w:r w:rsidRPr="009B48FB">
        <w:rPr>
          <w:rFonts w:ascii="Barlow Condensed" w:hAnsi="Barlow Condensed"/>
          <w:sz w:val="22"/>
          <w:szCs w:val="22"/>
        </w:rPr>
        <w:t>;</w:t>
      </w:r>
    </w:p>
    <w:p w14:paraId="0121553E" w14:textId="167A1811" w:rsidR="00BB7594" w:rsidRPr="009B48FB" w:rsidRDefault="00BB7594" w:rsidP="00BB7594">
      <w:pPr>
        <w:pStyle w:val="articlecontenu"/>
        <w:numPr>
          <w:ilvl w:val="0"/>
          <w:numId w:val="34"/>
        </w:numPr>
        <w:spacing w:after="0"/>
        <w:rPr>
          <w:rFonts w:ascii="Barlow Condensed" w:hAnsi="Barlow Condensed"/>
          <w:sz w:val="22"/>
          <w:szCs w:val="22"/>
        </w:rPr>
      </w:pPr>
      <w:proofErr w:type="gramStart"/>
      <w:r w:rsidRPr="009B48FB">
        <w:rPr>
          <w:rFonts w:ascii="Barlow Condensed" w:hAnsi="Barlow Condensed"/>
          <w:sz w:val="22"/>
          <w:szCs w:val="22"/>
        </w:rPr>
        <w:t>superviser</w:t>
      </w:r>
      <w:proofErr w:type="gramEnd"/>
      <w:r w:rsidRPr="009B48FB">
        <w:rPr>
          <w:rFonts w:ascii="Barlow Condensed" w:hAnsi="Barlow Condensed"/>
          <w:sz w:val="22"/>
          <w:szCs w:val="22"/>
        </w:rPr>
        <w:t xml:space="preserve"> le traitement auprès du </w:t>
      </w:r>
      <w:r w:rsidR="009D0A8A" w:rsidRPr="009B48FB">
        <w:rPr>
          <w:rFonts w:ascii="Barlow Condensed" w:hAnsi="Barlow Condensed"/>
          <w:b/>
          <w:bCs/>
          <w:sz w:val="22"/>
          <w:szCs w:val="22"/>
        </w:rPr>
        <w:t>CDGFPT DES VOSGES</w:t>
      </w:r>
      <w:r w:rsidRPr="009B48FB">
        <w:rPr>
          <w:rFonts w:ascii="Barlow Condensed" w:hAnsi="Barlow Condensed"/>
          <w:sz w:val="22"/>
          <w:szCs w:val="22"/>
        </w:rPr>
        <w:t>.</w:t>
      </w:r>
    </w:p>
    <w:p w14:paraId="76CFD9FA" w14:textId="77777777" w:rsidR="00BB7594" w:rsidRPr="009B48FB" w:rsidRDefault="00BB7594" w:rsidP="00BB7594">
      <w:pPr>
        <w:pStyle w:val="articlecontenu"/>
        <w:spacing w:after="0"/>
        <w:rPr>
          <w:rFonts w:ascii="Barlow Condensed" w:hAnsi="Barlow Condensed"/>
          <w:sz w:val="22"/>
          <w:szCs w:val="22"/>
        </w:rPr>
      </w:pPr>
    </w:p>
    <w:p w14:paraId="1EEA3D57" w14:textId="77777777" w:rsidR="00BB7594" w:rsidRPr="009B48FB" w:rsidRDefault="00BB7594" w:rsidP="00BB7594">
      <w:pPr>
        <w:pStyle w:val="articlecontenu"/>
        <w:numPr>
          <w:ilvl w:val="0"/>
          <w:numId w:val="35"/>
        </w:numPr>
        <w:spacing w:after="0"/>
        <w:rPr>
          <w:rFonts w:ascii="Barlow Condensed" w:hAnsi="Barlow Condensed"/>
          <w:i/>
          <w:sz w:val="22"/>
          <w:szCs w:val="22"/>
        </w:rPr>
      </w:pPr>
      <w:r w:rsidRPr="009B48FB">
        <w:rPr>
          <w:rFonts w:ascii="Barlow Condensed" w:hAnsi="Barlow Condensed"/>
          <w:i/>
          <w:sz w:val="22"/>
          <w:szCs w:val="22"/>
        </w:rPr>
        <w:t>Droit d’information des personnes concernées</w:t>
      </w:r>
    </w:p>
    <w:p w14:paraId="1B3FF8D1" w14:textId="77777777" w:rsidR="00BB7594" w:rsidRPr="009B48FB" w:rsidRDefault="00BB7594" w:rsidP="00BB7594">
      <w:pPr>
        <w:pStyle w:val="articlecontenu"/>
        <w:spacing w:after="0"/>
        <w:ind w:firstLine="0"/>
        <w:rPr>
          <w:rFonts w:ascii="Barlow Condensed" w:hAnsi="Barlow Condensed"/>
          <w:sz w:val="22"/>
          <w:szCs w:val="22"/>
        </w:rPr>
      </w:pPr>
    </w:p>
    <w:p w14:paraId="003924F9" w14:textId="7DA464E6" w:rsidR="00BB7594" w:rsidRPr="009B48FB" w:rsidRDefault="00BB7594" w:rsidP="00BB7594">
      <w:pPr>
        <w:pStyle w:val="articlecontenu"/>
        <w:spacing w:after="0"/>
        <w:ind w:firstLine="0"/>
        <w:rPr>
          <w:rFonts w:ascii="Barlow Condensed" w:hAnsi="Barlow Condensed"/>
          <w:sz w:val="22"/>
          <w:szCs w:val="22"/>
        </w:rPr>
      </w:pPr>
      <w:r w:rsidRPr="009B48FB">
        <w:rPr>
          <w:rFonts w:ascii="Barlow Condensed" w:hAnsi="Barlow Condensed"/>
          <w:sz w:val="22"/>
          <w:szCs w:val="22"/>
        </w:rPr>
        <w:t>L</w:t>
      </w:r>
      <w:r w:rsidR="00DF27AC" w:rsidRPr="009B48FB">
        <w:rPr>
          <w:rFonts w:ascii="Barlow Condensed" w:hAnsi="Barlow Condensed"/>
          <w:sz w:val="22"/>
          <w:szCs w:val="22"/>
        </w:rPr>
        <w:t>a collectivité</w:t>
      </w:r>
      <w:r w:rsidRPr="009B48FB">
        <w:rPr>
          <w:rFonts w:ascii="Barlow Condensed" w:hAnsi="Barlow Condensed"/>
          <w:sz w:val="22"/>
          <w:szCs w:val="22"/>
        </w:rPr>
        <w:t>, au moment de la collecte des données, doit fournir aux personnes concernées par les opérations de traitement, l’information relative aux traitements de données qu’il réalise.</w:t>
      </w:r>
    </w:p>
    <w:p w14:paraId="56B01EA0" w14:textId="77777777" w:rsidR="00B90503" w:rsidRPr="009B48FB" w:rsidRDefault="00B90503" w:rsidP="00CE5A90">
      <w:pPr>
        <w:jc w:val="both"/>
        <w:rPr>
          <w:rFonts w:ascii="Barlow Condensed" w:hAnsi="Barlow Condensed" w:cs="Arial"/>
          <w:sz w:val="22"/>
          <w:szCs w:val="22"/>
        </w:rPr>
      </w:pPr>
    </w:p>
    <w:p w14:paraId="7DCEF638" w14:textId="07C8CB04" w:rsidR="00DF27AC" w:rsidRPr="009B48FB" w:rsidRDefault="00DF27AC" w:rsidP="00CE5A90">
      <w:pPr>
        <w:jc w:val="both"/>
        <w:rPr>
          <w:rFonts w:ascii="Barlow Condensed" w:hAnsi="Barlow Condensed" w:cs="Arial"/>
          <w:sz w:val="22"/>
          <w:szCs w:val="22"/>
        </w:rPr>
      </w:pPr>
    </w:p>
    <w:p w14:paraId="3D2117EB" w14:textId="77777777" w:rsidR="00DF27AC" w:rsidRPr="009B48FB" w:rsidRDefault="00DF27AC" w:rsidP="00CE5A90">
      <w:pPr>
        <w:jc w:val="both"/>
        <w:rPr>
          <w:rFonts w:ascii="Barlow Condensed" w:hAnsi="Barlow Condensed" w:cs="Arial"/>
          <w:sz w:val="22"/>
          <w:szCs w:val="22"/>
        </w:rPr>
      </w:pPr>
    </w:p>
    <w:p w14:paraId="676069C1" w14:textId="77777777" w:rsidR="00B90503" w:rsidRPr="009B48FB" w:rsidRDefault="00B90503" w:rsidP="00B90503">
      <w:pPr>
        <w:pStyle w:val="articlecontenu"/>
        <w:spacing w:after="0"/>
        <w:ind w:firstLine="0"/>
        <w:rPr>
          <w:rFonts w:ascii="Barlow Condensed" w:hAnsi="Barlow Condensed"/>
          <w:sz w:val="22"/>
          <w:szCs w:val="22"/>
        </w:rPr>
      </w:pPr>
      <w:r w:rsidRPr="009B48FB">
        <w:rPr>
          <w:rFonts w:ascii="Barlow Condensed" w:hAnsi="Barlow Condensed"/>
          <w:sz w:val="22"/>
          <w:szCs w:val="22"/>
        </w:rPr>
        <w:t>Le présent acte sera :</w:t>
      </w:r>
    </w:p>
    <w:p w14:paraId="78C5FC42" w14:textId="77777777" w:rsidR="00B90503" w:rsidRPr="009B48FB" w:rsidRDefault="00B90503" w:rsidP="00162247">
      <w:pPr>
        <w:pStyle w:val="articlecontenu"/>
        <w:numPr>
          <w:ilvl w:val="0"/>
          <w:numId w:val="2"/>
        </w:numPr>
        <w:tabs>
          <w:tab w:val="left" w:pos="426"/>
        </w:tabs>
        <w:spacing w:after="0"/>
        <w:ind w:left="284" w:firstLine="0"/>
        <w:rPr>
          <w:rFonts w:ascii="Barlow Condensed" w:hAnsi="Barlow Condensed"/>
          <w:sz w:val="22"/>
          <w:szCs w:val="22"/>
        </w:rPr>
      </w:pPr>
      <w:proofErr w:type="gramStart"/>
      <w:r w:rsidRPr="009B48FB">
        <w:rPr>
          <w:rFonts w:ascii="Barlow Condensed" w:hAnsi="Barlow Condensed"/>
          <w:sz w:val="22"/>
          <w:szCs w:val="22"/>
        </w:rPr>
        <w:t>transmis</w:t>
      </w:r>
      <w:proofErr w:type="gramEnd"/>
      <w:r w:rsidRPr="009B48FB">
        <w:rPr>
          <w:rFonts w:ascii="Barlow Condensed" w:hAnsi="Barlow Condensed"/>
          <w:sz w:val="22"/>
          <w:szCs w:val="22"/>
        </w:rPr>
        <w:t xml:space="preserve"> au représentant de l’Etat,</w:t>
      </w:r>
    </w:p>
    <w:p w14:paraId="5E6B6670" w14:textId="505E6C08" w:rsidR="00B90503" w:rsidRPr="009B48FB" w:rsidRDefault="00B90503" w:rsidP="00162247">
      <w:pPr>
        <w:pStyle w:val="articlecontenu"/>
        <w:numPr>
          <w:ilvl w:val="0"/>
          <w:numId w:val="2"/>
        </w:numPr>
        <w:tabs>
          <w:tab w:val="left" w:pos="426"/>
        </w:tabs>
        <w:spacing w:after="0"/>
        <w:ind w:left="284" w:firstLine="0"/>
        <w:rPr>
          <w:rFonts w:ascii="Barlow Condensed" w:hAnsi="Barlow Condensed"/>
          <w:sz w:val="22"/>
          <w:szCs w:val="22"/>
        </w:rPr>
      </w:pPr>
      <w:proofErr w:type="gramStart"/>
      <w:r w:rsidRPr="009B48FB">
        <w:rPr>
          <w:rFonts w:ascii="Barlow Condensed" w:hAnsi="Barlow Condensed"/>
          <w:sz w:val="22"/>
          <w:szCs w:val="22"/>
        </w:rPr>
        <w:t>transmis</w:t>
      </w:r>
      <w:proofErr w:type="gramEnd"/>
      <w:r w:rsidRPr="009B48FB">
        <w:rPr>
          <w:rFonts w:ascii="Barlow Condensed" w:hAnsi="Barlow Condensed"/>
          <w:sz w:val="22"/>
          <w:szCs w:val="22"/>
        </w:rPr>
        <w:t xml:space="preserve"> au comptable du </w:t>
      </w:r>
      <w:r w:rsidR="009D0A8A" w:rsidRPr="009B48FB">
        <w:rPr>
          <w:rFonts w:ascii="Barlow Condensed" w:hAnsi="Barlow Condensed"/>
          <w:b/>
          <w:bCs/>
          <w:sz w:val="22"/>
          <w:szCs w:val="22"/>
        </w:rPr>
        <w:t>CDGFPT DES VOSGES</w:t>
      </w:r>
      <w:r w:rsidRPr="009B48FB">
        <w:rPr>
          <w:rFonts w:ascii="Barlow Condensed" w:hAnsi="Barlow Condensed"/>
          <w:sz w:val="22"/>
          <w:szCs w:val="22"/>
        </w:rPr>
        <w:t>,</w:t>
      </w:r>
    </w:p>
    <w:p w14:paraId="5945B745" w14:textId="77777777" w:rsidR="00B90503" w:rsidRPr="009B48FB" w:rsidRDefault="00B90503" w:rsidP="00162247">
      <w:pPr>
        <w:pStyle w:val="articlecontenu"/>
        <w:numPr>
          <w:ilvl w:val="0"/>
          <w:numId w:val="2"/>
        </w:numPr>
        <w:tabs>
          <w:tab w:val="left" w:pos="426"/>
        </w:tabs>
        <w:spacing w:after="0"/>
        <w:ind w:left="284" w:firstLine="0"/>
        <w:rPr>
          <w:rFonts w:ascii="Barlow Condensed" w:hAnsi="Barlow Condensed"/>
          <w:sz w:val="22"/>
          <w:szCs w:val="22"/>
        </w:rPr>
      </w:pPr>
      <w:proofErr w:type="gramStart"/>
      <w:r w:rsidRPr="009B48FB">
        <w:rPr>
          <w:rFonts w:ascii="Barlow Condensed" w:hAnsi="Barlow Condensed"/>
          <w:sz w:val="22"/>
          <w:szCs w:val="22"/>
        </w:rPr>
        <w:t>transmis</w:t>
      </w:r>
      <w:proofErr w:type="gramEnd"/>
      <w:r w:rsidRPr="009B48FB">
        <w:rPr>
          <w:rFonts w:ascii="Barlow Condensed" w:hAnsi="Barlow Condensed"/>
          <w:sz w:val="22"/>
          <w:szCs w:val="22"/>
        </w:rPr>
        <w:t xml:space="preserve"> à l’autorité territoriale de la collectivité signataire de la présente convention,</w:t>
      </w:r>
    </w:p>
    <w:p w14:paraId="6294B113" w14:textId="77777777" w:rsidR="00B90503" w:rsidRPr="009B48FB" w:rsidRDefault="00B90503" w:rsidP="00162247">
      <w:pPr>
        <w:tabs>
          <w:tab w:val="left" w:pos="426"/>
        </w:tabs>
        <w:jc w:val="both"/>
        <w:rPr>
          <w:rFonts w:ascii="Barlow Condensed" w:hAnsi="Barlow Condensed" w:cs="Arial"/>
          <w:sz w:val="22"/>
          <w:szCs w:val="22"/>
        </w:rPr>
      </w:pPr>
    </w:p>
    <w:p w14:paraId="6F0A6E1D" w14:textId="77777777" w:rsidR="00B90503" w:rsidRPr="009B48FB" w:rsidRDefault="00B90503" w:rsidP="00B90503">
      <w:pPr>
        <w:jc w:val="both"/>
        <w:rPr>
          <w:rFonts w:ascii="Barlow Condensed" w:hAnsi="Barlow Condensed" w:cs="Arial"/>
          <w:sz w:val="22"/>
          <w:szCs w:val="22"/>
        </w:rPr>
      </w:pPr>
    </w:p>
    <w:p w14:paraId="7E2F3542" w14:textId="2C329339" w:rsidR="00B90503" w:rsidRDefault="00B90503" w:rsidP="00B90503">
      <w:pPr>
        <w:jc w:val="both"/>
        <w:rPr>
          <w:rFonts w:ascii="Barlow Condensed" w:hAnsi="Barlow Condensed" w:cs="Arial"/>
          <w:sz w:val="22"/>
          <w:szCs w:val="22"/>
        </w:rPr>
      </w:pPr>
    </w:p>
    <w:p w14:paraId="2B46AD5A" w14:textId="51751FA6" w:rsidR="008711DA" w:rsidRDefault="008711DA" w:rsidP="00B90503">
      <w:pPr>
        <w:jc w:val="both"/>
        <w:rPr>
          <w:rFonts w:ascii="Barlow Condensed" w:hAnsi="Barlow Condensed" w:cs="Arial"/>
          <w:sz w:val="22"/>
          <w:szCs w:val="22"/>
        </w:rPr>
      </w:pPr>
    </w:p>
    <w:p w14:paraId="154C07DD" w14:textId="20D6539F" w:rsidR="008711DA" w:rsidRDefault="008711DA" w:rsidP="00B90503">
      <w:pPr>
        <w:jc w:val="both"/>
        <w:rPr>
          <w:rFonts w:ascii="Barlow Condensed" w:hAnsi="Barlow Condensed" w:cs="Arial"/>
          <w:sz w:val="22"/>
          <w:szCs w:val="22"/>
        </w:rPr>
      </w:pPr>
    </w:p>
    <w:p w14:paraId="5952C64A" w14:textId="578DE251" w:rsidR="008711DA" w:rsidRDefault="008711DA" w:rsidP="00B90503">
      <w:pPr>
        <w:jc w:val="both"/>
        <w:rPr>
          <w:rFonts w:ascii="Barlow Condensed" w:hAnsi="Barlow Condensed" w:cs="Arial"/>
          <w:sz w:val="22"/>
          <w:szCs w:val="22"/>
        </w:rPr>
      </w:pPr>
    </w:p>
    <w:p w14:paraId="79302AAB" w14:textId="47E1DBE1" w:rsidR="008711DA" w:rsidRDefault="008711DA" w:rsidP="00B90503">
      <w:pPr>
        <w:jc w:val="both"/>
        <w:rPr>
          <w:rFonts w:ascii="Barlow Condensed" w:hAnsi="Barlow Condensed" w:cs="Arial"/>
          <w:sz w:val="22"/>
          <w:szCs w:val="22"/>
        </w:rPr>
      </w:pPr>
    </w:p>
    <w:p w14:paraId="3EBD2706" w14:textId="77777777" w:rsidR="008711DA" w:rsidRPr="009B48FB" w:rsidRDefault="008711DA" w:rsidP="00B90503">
      <w:pPr>
        <w:jc w:val="both"/>
        <w:rPr>
          <w:rFonts w:ascii="Barlow Condensed" w:hAnsi="Barlow Condensed" w:cs="Arial"/>
          <w:sz w:val="22"/>
          <w:szCs w:val="22"/>
        </w:rPr>
      </w:pPr>
    </w:p>
    <w:p w14:paraId="741B2660" w14:textId="27B83EF1" w:rsidR="00B90503" w:rsidRPr="009B48FB" w:rsidRDefault="00B90503" w:rsidP="00B90503">
      <w:pPr>
        <w:tabs>
          <w:tab w:val="left" w:pos="5670"/>
        </w:tabs>
        <w:jc w:val="both"/>
        <w:rPr>
          <w:rFonts w:ascii="Barlow Condensed" w:hAnsi="Barlow Condensed" w:cs="Arial"/>
          <w:b/>
          <w:sz w:val="22"/>
          <w:szCs w:val="22"/>
        </w:rPr>
      </w:pPr>
      <w:r w:rsidRPr="009B48FB">
        <w:rPr>
          <w:rFonts w:ascii="Barlow Condensed" w:hAnsi="Barlow Condensed" w:cs="Arial"/>
          <w:b/>
          <w:sz w:val="22"/>
          <w:szCs w:val="22"/>
        </w:rPr>
        <w:t>Pour la collectivité / l’établissement public</w:t>
      </w:r>
      <w:r w:rsidRPr="009B48FB">
        <w:rPr>
          <w:rFonts w:ascii="Barlow Condensed" w:hAnsi="Barlow Condensed" w:cs="Arial"/>
          <w:b/>
          <w:sz w:val="22"/>
          <w:szCs w:val="22"/>
        </w:rPr>
        <w:tab/>
      </w:r>
    </w:p>
    <w:p w14:paraId="509C2563" w14:textId="77777777" w:rsidR="00B90503" w:rsidRPr="009B48FB" w:rsidRDefault="00B90503" w:rsidP="00B90503">
      <w:pPr>
        <w:tabs>
          <w:tab w:val="left" w:pos="5670"/>
        </w:tabs>
        <w:jc w:val="both"/>
        <w:rPr>
          <w:rFonts w:ascii="Barlow Condensed" w:hAnsi="Barlow Condensed" w:cs="Arial"/>
          <w:sz w:val="22"/>
          <w:szCs w:val="22"/>
        </w:rPr>
      </w:pPr>
    </w:p>
    <w:p w14:paraId="11533231" w14:textId="00F5DA11" w:rsidR="00B90503" w:rsidRPr="009B48FB" w:rsidRDefault="00B90503" w:rsidP="00B90503">
      <w:pPr>
        <w:tabs>
          <w:tab w:val="left" w:pos="5670"/>
        </w:tabs>
        <w:jc w:val="both"/>
        <w:rPr>
          <w:rFonts w:ascii="Barlow Condensed" w:hAnsi="Barlow Condensed" w:cs="Arial"/>
          <w:sz w:val="22"/>
          <w:szCs w:val="22"/>
        </w:rPr>
      </w:pPr>
      <w:r w:rsidRPr="009B48FB">
        <w:rPr>
          <w:rFonts w:ascii="Barlow Condensed" w:hAnsi="Barlow Condensed" w:cs="Arial"/>
          <w:sz w:val="22"/>
          <w:szCs w:val="22"/>
        </w:rPr>
        <w:t xml:space="preserve">Fait à </w:t>
      </w:r>
      <w:r w:rsidR="00141462" w:rsidRPr="009B48FB">
        <w:rPr>
          <w:rFonts w:ascii="Barlow Condensed" w:hAnsi="Barlow Condensed" w:cs="Arial"/>
          <w:sz w:val="22"/>
          <w:szCs w:val="22"/>
        </w:rPr>
        <w:t>……</w:t>
      </w:r>
      <w:proofErr w:type="gramStart"/>
      <w:r w:rsidR="00141462" w:rsidRPr="009B48FB">
        <w:rPr>
          <w:rFonts w:ascii="Barlow Condensed" w:hAnsi="Barlow Condensed" w:cs="Arial"/>
          <w:sz w:val="22"/>
          <w:szCs w:val="22"/>
        </w:rPr>
        <w:t>…</w:t>
      </w:r>
      <w:r w:rsidR="006B49DB" w:rsidRPr="009B48FB">
        <w:rPr>
          <w:rFonts w:ascii="Barlow Condensed" w:hAnsi="Barlow Condensed" w:cs="Arial"/>
          <w:sz w:val="22"/>
          <w:szCs w:val="22"/>
        </w:rPr>
        <w:t xml:space="preserve">  ,</w:t>
      </w:r>
      <w:proofErr w:type="gramEnd"/>
      <w:r w:rsidR="006B49DB" w:rsidRPr="009B48FB">
        <w:rPr>
          <w:rFonts w:ascii="Barlow Condensed" w:hAnsi="Barlow Condensed" w:cs="Arial"/>
          <w:sz w:val="22"/>
          <w:szCs w:val="22"/>
        </w:rPr>
        <w:t xml:space="preserve"> le …………………..</w:t>
      </w:r>
      <w:r w:rsidRPr="009B48FB">
        <w:rPr>
          <w:rFonts w:ascii="Barlow Condensed" w:hAnsi="Barlow Condensed" w:cs="Arial"/>
          <w:sz w:val="22"/>
          <w:szCs w:val="22"/>
        </w:rPr>
        <w:tab/>
      </w:r>
    </w:p>
    <w:p w14:paraId="5ABF804B" w14:textId="18549D88" w:rsidR="00141462" w:rsidRPr="009B48FB" w:rsidRDefault="00B90503" w:rsidP="00141462">
      <w:pPr>
        <w:pStyle w:val="NormalWeb"/>
        <w:rPr>
          <w:rFonts w:ascii="Barlow Condensed" w:hAnsi="Barlow Condensed" w:cs="Arial"/>
          <w:sz w:val="22"/>
          <w:szCs w:val="22"/>
        </w:rPr>
      </w:pPr>
      <w:r w:rsidRPr="009B48FB">
        <w:rPr>
          <w:rFonts w:ascii="Barlow Condensed" w:hAnsi="Barlow Condensed" w:cs="Arial"/>
          <w:sz w:val="22"/>
          <w:szCs w:val="22"/>
        </w:rPr>
        <w:t>Le Maire</w:t>
      </w:r>
      <w:r w:rsidR="002A33C3">
        <w:rPr>
          <w:rFonts w:ascii="Barlow Condensed" w:hAnsi="Barlow Condensed" w:cs="Arial"/>
          <w:sz w:val="22"/>
          <w:szCs w:val="22"/>
        </w:rPr>
        <w:t xml:space="preserve"> / Le Président,</w:t>
      </w:r>
    </w:p>
    <w:p w14:paraId="2D83E610" w14:textId="798ED450" w:rsidR="006B49DB" w:rsidRDefault="006B49DB" w:rsidP="00141462">
      <w:pPr>
        <w:pStyle w:val="NormalWeb"/>
        <w:rPr>
          <w:rFonts w:ascii="Barlow Condensed" w:hAnsi="Barlow Condensed" w:cs="Arial"/>
          <w:sz w:val="22"/>
          <w:szCs w:val="22"/>
        </w:rPr>
      </w:pPr>
    </w:p>
    <w:p w14:paraId="7773F7AC" w14:textId="36F17001" w:rsidR="008711DA" w:rsidRDefault="008711DA" w:rsidP="00141462">
      <w:pPr>
        <w:pStyle w:val="NormalWeb"/>
        <w:rPr>
          <w:rFonts w:ascii="Barlow Condensed" w:hAnsi="Barlow Condensed" w:cs="Arial"/>
          <w:sz w:val="22"/>
          <w:szCs w:val="22"/>
        </w:rPr>
      </w:pPr>
    </w:p>
    <w:p w14:paraId="6762AD34" w14:textId="77777777" w:rsidR="008711DA" w:rsidRPr="009B48FB" w:rsidRDefault="008711DA" w:rsidP="00141462">
      <w:pPr>
        <w:pStyle w:val="NormalWeb"/>
        <w:rPr>
          <w:rFonts w:ascii="Barlow Condensed" w:hAnsi="Barlow Condensed" w:cs="Arial"/>
          <w:sz w:val="22"/>
          <w:szCs w:val="22"/>
        </w:rPr>
      </w:pPr>
    </w:p>
    <w:p w14:paraId="7B8102D5" w14:textId="6BECF666" w:rsidR="00141462" w:rsidRDefault="00141462" w:rsidP="006B49DB">
      <w:pPr>
        <w:tabs>
          <w:tab w:val="left" w:pos="5670"/>
        </w:tabs>
        <w:jc w:val="both"/>
        <w:rPr>
          <w:rFonts w:ascii="Barlow Condensed" w:hAnsi="Barlow Condensed" w:cs="Arial"/>
          <w:b/>
          <w:bCs/>
          <w:sz w:val="22"/>
          <w:szCs w:val="22"/>
        </w:rPr>
      </w:pPr>
      <w:r w:rsidRPr="009B48FB">
        <w:rPr>
          <w:rFonts w:ascii="Barlow Condensed" w:hAnsi="Barlow Condensed" w:cs="Arial"/>
          <w:b/>
          <w:sz w:val="22"/>
          <w:szCs w:val="22"/>
        </w:rPr>
        <w:t xml:space="preserve">Pour le </w:t>
      </w:r>
      <w:r w:rsidR="009D0A8A" w:rsidRPr="009B48FB">
        <w:rPr>
          <w:rFonts w:ascii="Barlow Condensed" w:hAnsi="Barlow Condensed" w:cs="Arial"/>
          <w:b/>
          <w:bCs/>
          <w:sz w:val="22"/>
          <w:szCs w:val="22"/>
        </w:rPr>
        <w:t>CDGFPT DES VOSGES</w:t>
      </w:r>
    </w:p>
    <w:p w14:paraId="3E45A3D3" w14:textId="77777777" w:rsidR="002A33C3" w:rsidRPr="009B48FB" w:rsidRDefault="002A33C3" w:rsidP="006B49DB">
      <w:pPr>
        <w:tabs>
          <w:tab w:val="left" w:pos="5670"/>
        </w:tabs>
        <w:jc w:val="both"/>
        <w:rPr>
          <w:rFonts w:ascii="Barlow Condensed" w:hAnsi="Barlow Condensed" w:cs="Arial"/>
          <w:b/>
          <w:sz w:val="22"/>
          <w:szCs w:val="22"/>
        </w:rPr>
      </w:pPr>
    </w:p>
    <w:p w14:paraId="17468573" w14:textId="77777777" w:rsidR="002A33C3" w:rsidRPr="009B48FB" w:rsidRDefault="002A33C3" w:rsidP="002A33C3">
      <w:pPr>
        <w:tabs>
          <w:tab w:val="left" w:pos="5670"/>
        </w:tabs>
        <w:rPr>
          <w:rFonts w:ascii="Barlow Condensed" w:hAnsi="Barlow Condensed" w:cs="Arial"/>
          <w:sz w:val="22"/>
          <w:szCs w:val="22"/>
        </w:rPr>
      </w:pPr>
      <w:r w:rsidRPr="009B48FB">
        <w:rPr>
          <w:rFonts w:ascii="Barlow Condensed" w:hAnsi="Barlow Condensed" w:cs="Arial"/>
          <w:sz w:val="22"/>
          <w:szCs w:val="22"/>
        </w:rPr>
        <w:t xml:space="preserve">Pour le Président et par </w:t>
      </w:r>
      <w:proofErr w:type="gramStart"/>
      <w:r w:rsidRPr="009B48FB">
        <w:rPr>
          <w:rFonts w:ascii="Barlow Condensed" w:hAnsi="Barlow Condensed" w:cs="Arial"/>
          <w:sz w:val="22"/>
          <w:szCs w:val="22"/>
        </w:rPr>
        <w:t xml:space="preserve">délégation,   </w:t>
      </w:r>
      <w:proofErr w:type="gramEnd"/>
      <w:r w:rsidRPr="009B48FB">
        <w:rPr>
          <w:rFonts w:ascii="Barlow Condensed" w:hAnsi="Barlow Condensed" w:cs="Arial"/>
          <w:sz w:val="22"/>
          <w:szCs w:val="22"/>
        </w:rPr>
        <w:t xml:space="preserve">                                                                                                                    </w:t>
      </w:r>
      <w:r>
        <w:rPr>
          <w:rFonts w:ascii="Barlow Condensed" w:hAnsi="Barlow Condensed" w:cs="Arial"/>
          <w:sz w:val="22"/>
          <w:szCs w:val="22"/>
        </w:rPr>
        <w:t xml:space="preserve">                                      </w:t>
      </w:r>
      <w:r w:rsidRPr="009B48FB">
        <w:rPr>
          <w:rFonts w:ascii="Barlow Condensed" w:hAnsi="Barlow Condensed" w:cs="Arial"/>
          <w:sz w:val="22"/>
          <w:szCs w:val="22"/>
        </w:rPr>
        <w:t>Le 1</w:t>
      </w:r>
      <w:r w:rsidRPr="009B48FB">
        <w:rPr>
          <w:rFonts w:ascii="Barlow Condensed" w:hAnsi="Barlow Condensed" w:cs="Arial"/>
          <w:sz w:val="22"/>
          <w:szCs w:val="22"/>
          <w:vertAlign w:val="superscript"/>
        </w:rPr>
        <w:t>er</w:t>
      </w:r>
      <w:r w:rsidRPr="009B48FB">
        <w:rPr>
          <w:rFonts w:ascii="Barlow Condensed" w:hAnsi="Barlow Condensed" w:cs="Arial"/>
          <w:sz w:val="22"/>
          <w:szCs w:val="22"/>
        </w:rPr>
        <w:t xml:space="preserve"> Vice-Président délégué au suivi et au pilotage du Pôle CIP,</w:t>
      </w:r>
    </w:p>
    <w:p w14:paraId="077A5BFB" w14:textId="77777777" w:rsidR="002A33C3" w:rsidRPr="009B48FB" w:rsidRDefault="002A33C3" w:rsidP="002A33C3">
      <w:pPr>
        <w:tabs>
          <w:tab w:val="left" w:pos="5670"/>
        </w:tabs>
        <w:rPr>
          <w:rFonts w:ascii="Barlow Condensed" w:hAnsi="Barlow Condensed" w:cs="Arial"/>
          <w:sz w:val="22"/>
          <w:szCs w:val="22"/>
        </w:rPr>
      </w:pPr>
    </w:p>
    <w:p w14:paraId="7C275F6E" w14:textId="77777777" w:rsidR="002A33C3" w:rsidRDefault="002A33C3" w:rsidP="002A33C3">
      <w:pPr>
        <w:pStyle w:val="NormalWeb"/>
        <w:rPr>
          <w:rFonts w:ascii="Barlow Condensed" w:hAnsi="Barlow Condensed" w:cs="Arial"/>
          <w:b/>
          <w:bCs/>
          <w:sz w:val="22"/>
          <w:szCs w:val="22"/>
        </w:rPr>
      </w:pPr>
      <w:proofErr w:type="spellStart"/>
      <w:r w:rsidRPr="009B48FB">
        <w:rPr>
          <w:rFonts w:ascii="Barlow Condensed" w:hAnsi="Barlow Condensed" w:cs="Arial"/>
          <w:b/>
          <w:bCs/>
          <w:sz w:val="22"/>
          <w:szCs w:val="22"/>
        </w:rPr>
        <w:t>Emre</w:t>
      </w:r>
      <w:proofErr w:type="spellEnd"/>
      <w:r w:rsidRPr="009B48FB">
        <w:rPr>
          <w:rFonts w:ascii="Barlow Condensed" w:hAnsi="Barlow Condensed" w:cs="Arial"/>
          <w:b/>
          <w:bCs/>
          <w:sz w:val="22"/>
          <w:szCs w:val="22"/>
        </w:rPr>
        <w:t xml:space="preserve"> DEMIR</w:t>
      </w:r>
    </w:p>
    <w:p w14:paraId="67EF5B2F" w14:textId="648A0751" w:rsidR="00DD6FB6" w:rsidRDefault="00DD6FB6" w:rsidP="00AF2543">
      <w:pPr>
        <w:pStyle w:val="NormalWeb"/>
        <w:rPr>
          <w:rFonts w:ascii="Barlow Condensed" w:hAnsi="Barlow Condensed" w:cs="Arial"/>
          <w:b/>
          <w:bCs/>
          <w:sz w:val="22"/>
          <w:szCs w:val="22"/>
        </w:rPr>
      </w:pPr>
    </w:p>
    <w:p w14:paraId="6B80F3AF" w14:textId="08A243A0" w:rsidR="00DD6FB6" w:rsidRPr="00DD6FB6" w:rsidRDefault="00DD6FB6" w:rsidP="00DD6FB6">
      <w:pPr>
        <w:pStyle w:val="NormalWeb"/>
        <w:rPr>
          <w:rFonts w:ascii="Barlow Condensed" w:hAnsi="Barlow Condensed"/>
          <w:b/>
          <w:bCs/>
          <w:color w:val="FF0000"/>
          <w:sz w:val="22"/>
          <w:szCs w:val="22"/>
        </w:rPr>
      </w:pPr>
    </w:p>
    <w:sectPr w:rsidR="00DD6FB6" w:rsidRPr="00DD6FB6" w:rsidSect="006315D8">
      <w:footerReference w:type="default" r:id="rId11"/>
      <w:pgSz w:w="11906" w:h="16838"/>
      <w:pgMar w:top="567"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6FE5C" w14:textId="77777777" w:rsidR="00DC1521" w:rsidRDefault="00DC1521" w:rsidP="003701F1">
      <w:r>
        <w:separator/>
      </w:r>
    </w:p>
  </w:endnote>
  <w:endnote w:type="continuationSeparator" w:id="0">
    <w:p w14:paraId="1C8E41D9" w14:textId="77777777" w:rsidR="00DC1521" w:rsidRDefault="00DC1521" w:rsidP="0037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Ital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Condensed">
    <w:panose1 w:val="00000506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DB70" w14:textId="77777777" w:rsidR="00DC1521" w:rsidRPr="007D68FA" w:rsidRDefault="00DC1521" w:rsidP="00B64665">
    <w:pPr>
      <w:pStyle w:val="Pieddepage"/>
      <w:tabs>
        <w:tab w:val="clear" w:pos="9072"/>
        <w:tab w:val="right" w:pos="9638"/>
      </w:tabs>
      <w:rPr>
        <w:rFonts w:ascii="Arial" w:hAnsi="Arial" w:cs="Arial"/>
        <w:b/>
        <w:bCs/>
        <w:sz w:val="16"/>
        <w:szCs w:val="16"/>
      </w:rPr>
    </w:pPr>
    <w:r w:rsidRPr="007D68FA">
      <w:rPr>
        <w:rFonts w:ascii="Arial" w:hAnsi="Arial" w:cs="Arial"/>
        <w:sz w:val="16"/>
        <w:szCs w:val="16"/>
      </w:rPr>
      <w:tab/>
    </w:r>
    <w:r w:rsidRPr="00FD5AC7">
      <w:rPr>
        <w:rFonts w:ascii="Arial" w:hAnsi="Arial" w:cs="Arial"/>
        <w:bCs/>
        <w:sz w:val="16"/>
        <w:szCs w:val="16"/>
      </w:rPr>
      <w:fldChar w:fldCharType="begin"/>
    </w:r>
    <w:r w:rsidRPr="00FD5AC7">
      <w:rPr>
        <w:rFonts w:ascii="Arial" w:hAnsi="Arial" w:cs="Arial"/>
        <w:bCs/>
        <w:sz w:val="16"/>
        <w:szCs w:val="16"/>
      </w:rPr>
      <w:instrText>PAGE  \* Arabic  \* MERGEFORMAT</w:instrText>
    </w:r>
    <w:r w:rsidRPr="00FD5AC7">
      <w:rPr>
        <w:rFonts w:ascii="Arial" w:hAnsi="Arial" w:cs="Arial"/>
        <w:bCs/>
        <w:sz w:val="16"/>
        <w:szCs w:val="16"/>
      </w:rPr>
      <w:fldChar w:fldCharType="separate"/>
    </w:r>
    <w:r>
      <w:rPr>
        <w:rFonts w:ascii="Arial" w:hAnsi="Arial" w:cs="Arial"/>
        <w:bCs/>
        <w:noProof/>
        <w:sz w:val="16"/>
        <w:szCs w:val="16"/>
      </w:rPr>
      <w:t>3</w:t>
    </w:r>
    <w:r w:rsidRPr="00FD5AC7">
      <w:rPr>
        <w:rFonts w:ascii="Arial" w:hAnsi="Arial" w:cs="Arial"/>
        <w:bCs/>
        <w:sz w:val="16"/>
        <w:szCs w:val="16"/>
      </w:rPr>
      <w:fldChar w:fldCharType="end"/>
    </w:r>
    <w:r w:rsidRPr="00FD5AC7">
      <w:rPr>
        <w:rFonts w:ascii="Arial" w:hAnsi="Arial" w:cs="Arial"/>
        <w:sz w:val="16"/>
        <w:szCs w:val="16"/>
      </w:rPr>
      <w:t xml:space="preserve"> / </w:t>
    </w:r>
    <w:r w:rsidRPr="00FD5AC7">
      <w:rPr>
        <w:rFonts w:ascii="Arial" w:hAnsi="Arial" w:cs="Arial"/>
        <w:bCs/>
        <w:sz w:val="16"/>
        <w:szCs w:val="16"/>
      </w:rPr>
      <w:fldChar w:fldCharType="begin"/>
    </w:r>
    <w:r w:rsidRPr="00FD5AC7">
      <w:rPr>
        <w:rFonts w:ascii="Arial" w:hAnsi="Arial" w:cs="Arial"/>
        <w:bCs/>
        <w:sz w:val="16"/>
        <w:szCs w:val="16"/>
      </w:rPr>
      <w:instrText>NUMPAGES  \* Arabic  \* MERGEFORMAT</w:instrText>
    </w:r>
    <w:r w:rsidRPr="00FD5AC7">
      <w:rPr>
        <w:rFonts w:ascii="Arial" w:hAnsi="Arial" w:cs="Arial"/>
        <w:bCs/>
        <w:sz w:val="16"/>
        <w:szCs w:val="16"/>
      </w:rPr>
      <w:fldChar w:fldCharType="separate"/>
    </w:r>
    <w:r>
      <w:rPr>
        <w:rFonts w:ascii="Arial" w:hAnsi="Arial" w:cs="Arial"/>
        <w:bCs/>
        <w:noProof/>
        <w:sz w:val="16"/>
        <w:szCs w:val="16"/>
      </w:rPr>
      <w:t>4</w:t>
    </w:r>
    <w:r w:rsidRPr="00FD5AC7">
      <w:rPr>
        <w:rFonts w:ascii="Arial" w:hAnsi="Arial" w:cs="Arial"/>
        <w:bCs/>
        <w:sz w:val="16"/>
        <w:szCs w:val="16"/>
      </w:rPr>
      <w:fldChar w:fldCharType="end"/>
    </w:r>
    <w:r w:rsidRPr="007D68FA">
      <w:rPr>
        <w:rFonts w:ascii="Arial" w:hAnsi="Arial" w:cs="Arial"/>
        <w:b/>
        <w:bCs/>
        <w:sz w:val="16"/>
        <w:szCs w:val="16"/>
      </w:rPr>
      <w:tab/>
    </w:r>
  </w:p>
  <w:p w14:paraId="32CC1CD9" w14:textId="77777777" w:rsidR="00DC1521" w:rsidRPr="00B64665" w:rsidRDefault="00DC1521" w:rsidP="00B64665">
    <w:pPr>
      <w:pStyle w:val="Pieddepage"/>
      <w:tabs>
        <w:tab w:val="clear" w:pos="9072"/>
        <w:tab w:val="right" w:pos="9638"/>
      </w:tabs>
      <w:rPr>
        <w:rFonts w:ascii="Arial" w:hAnsi="Arial" w:cs="Arial"/>
        <w:sz w:val="16"/>
        <w:szCs w:val="16"/>
      </w:rPr>
    </w:pPr>
    <w:r w:rsidRPr="007D68FA">
      <w:rPr>
        <w:rFonts w:ascii="Arial" w:hAnsi="Arial" w:cs="Arial"/>
        <w:b/>
        <w:bCs/>
        <w:sz w:val="16"/>
        <w:szCs w:val="16"/>
      </w:rPr>
      <w:tab/>
    </w:r>
    <w:r w:rsidRPr="007D68FA">
      <w:rPr>
        <w:rFonts w:ascii="Arial" w:hAnsi="Arial" w:cs="Arial"/>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CBA04" w14:textId="77777777" w:rsidR="00DC1521" w:rsidRDefault="00DC1521" w:rsidP="003701F1">
      <w:r>
        <w:separator/>
      </w:r>
    </w:p>
  </w:footnote>
  <w:footnote w:type="continuationSeparator" w:id="0">
    <w:p w14:paraId="7EC2D591" w14:textId="77777777" w:rsidR="00DC1521" w:rsidRDefault="00DC1521" w:rsidP="00370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64A"/>
      </v:shape>
    </w:pict>
  </w:numPicBullet>
  <w:abstractNum w:abstractNumId="0" w15:restartNumberingAfterBreak="0">
    <w:nsid w:val="01A669C6"/>
    <w:multiLevelType w:val="hybridMultilevel"/>
    <w:tmpl w:val="6CF688DA"/>
    <w:lvl w:ilvl="0" w:tplc="77D6B6B2">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3FB5C47"/>
    <w:multiLevelType w:val="hybridMultilevel"/>
    <w:tmpl w:val="9A3C8800"/>
    <w:lvl w:ilvl="0" w:tplc="010436D2">
      <w:numFmt w:val="bullet"/>
      <w:lvlText w:val="-"/>
      <w:lvlJc w:val="left"/>
      <w:pPr>
        <w:ind w:left="284" w:hanging="360"/>
      </w:pPr>
      <w:rPr>
        <w:rFonts w:ascii="Helvetica" w:eastAsiaTheme="minorHAnsi" w:hAnsi="Helvetica" w:cs="Helvetica" w:hint="default"/>
      </w:rPr>
    </w:lvl>
    <w:lvl w:ilvl="1" w:tplc="040C0003" w:tentative="1">
      <w:start w:val="1"/>
      <w:numFmt w:val="bullet"/>
      <w:lvlText w:val="o"/>
      <w:lvlJc w:val="left"/>
      <w:pPr>
        <w:ind w:left="1004" w:hanging="360"/>
      </w:pPr>
      <w:rPr>
        <w:rFonts w:ascii="Courier New" w:hAnsi="Courier New" w:cs="Courier New" w:hint="default"/>
      </w:rPr>
    </w:lvl>
    <w:lvl w:ilvl="2" w:tplc="040C0005" w:tentative="1">
      <w:start w:val="1"/>
      <w:numFmt w:val="bullet"/>
      <w:lvlText w:val=""/>
      <w:lvlJc w:val="left"/>
      <w:pPr>
        <w:ind w:left="1724" w:hanging="360"/>
      </w:pPr>
      <w:rPr>
        <w:rFonts w:ascii="Wingdings" w:hAnsi="Wingdings" w:hint="default"/>
      </w:rPr>
    </w:lvl>
    <w:lvl w:ilvl="3" w:tplc="040C0001" w:tentative="1">
      <w:start w:val="1"/>
      <w:numFmt w:val="bullet"/>
      <w:lvlText w:val=""/>
      <w:lvlJc w:val="left"/>
      <w:pPr>
        <w:ind w:left="2444" w:hanging="360"/>
      </w:pPr>
      <w:rPr>
        <w:rFonts w:ascii="Symbol" w:hAnsi="Symbol" w:hint="default"/>
      </w:rPr>
    </w:lvl>
    <w:lvl w:ilvl="4" w:tplc="040C0003" w:tentative="1">
      <w:start w:val="1"/>
      <w:numFmt w:val="bullet"/>
      <w:lvlText w:val="o"/>
      <w:lvlJc w:val="left"/>
      <w:pPr>
        <w:ind w:left="3164" w:hanging="360"/>
      </w:pPr>
      <w:rPr>
        <w:rFonts w:ascii="Courier New" w:hAnsi="Courier New" w:cs="Courier New" w:hint="default"/>
      </w:rPr>
    </w:lvl>
    <w:lvl w:ilvl="5" w:tplc="040C0005" w:tentative="1">
      <w:start w:val="1"/>
      <w:numFmt w:val="bullet"/>
      <w:lvlText w:val=""/>
      <w:lvlJc w:val="left"/>
      <w:pPr>
        <w:ind w:left="3884" w:hanging="360"/>
      </w:pPr>
      <w:rPr>
        <w:rFonts w:ascii="Wingdings" w:hAnsi="Wingdings" w:hint="default"/>
      </w:rPr>
    </w:lvl>
    <w:lvl w:ilvl="6" w:tplc="040C0001" w:tentative="1">
      <w:start w:val="1"/>
      <w:numFmt w:val="bullet"/>
      <w:lvlText w:val=""/>
      <w:lvlJc w:val="left"/>
      <w:pPr>
        <w:ind w:left="4604" w:hanging="360"/>
      </w:pPr>
      <w:rPr>
        <w:rFonts w:ascii="Symbol" w:hAnsi="Symbol" w:hint="default"/>
      </w:rPr>
    </w:lvl>
    <w:lvl w:ilvl="7" w:tplc="040C0003" w:tentative="1">
      <w:start w:val="1"/>
      <w:numFmt w:val="bullet"/>
      <w:lvlText w:val="o"/>
      <w:lvlJc w:val="left"/>
      <w:pPr>
        <w:ind w:left="5324" w:hanging="360"/>
      </w:pPr>
      <w:rPr>
        <w:rFonts w:ascii="Courier New" w:hAnsi="Courier New" w:cs="Courier New" w:hint="default"/>
      </w:rPr>
    </w:lvl>
    <w:lvl w:ilvl="8" w:tplc="040C0005" w:tentative="1">
      <w:start w:val="1"/>
      <w:numFmt w:val="bullet"/>
      <w:lvlText w:val=""/>
      <w:lvlJc w:val="left"/>
      <w:pPr>
        <w:ind w:left="6044" w:hanging="360"/>
      </w:pPr>
      <w:rPr>
        <w:rFonts w:ascii="Wingdings" w:hAnsi="Wingdings" w:hint="default"/>
      </w:rPr>
    </w:lvl>
  </w:abstractNum>
  <w:abstractNum w:abstractNumId="2" w15:restartNumberingAfterBreak="0">
    <w:nsid w:val="0CF72209"/>
    <w:multiLevelType w:val="hybridMultilevel"/>
    <w:tmpl w:val="05829106"/>
    <w:lvl w:ilvl="0" w:tplc="2E9C8ED6">
      <w:start w:val="1"/>
      <w:numFmt w:val="bullet"/>
      <w:lvlText w:val="Ü"/>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ED3FE0"/>
    <w:multiLevelType w:val="hybridMultilevel"/>
    <w:tmpl w:val="67D4D0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D1543F"/>
    <w:multiLevelType w:val="hybridMultilevel"/>
    <w:tmpl w:val="99468B4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3D3240"/>
    <w:multiLevelType w:val="hybridMultilevel"/>
    <w:tmpl w:val="ADB8E4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440A6A"/>
    <w:multiLevelType w:val="hybridMultilevel"/>
    <w:tmpl w:val="C5A27210"/>
    <w:lvl w:ilvl="0" w:tplc="EB50EE76">
      <w:start w:val="185"/>
      <w:numFmt w:val="decimal"/>
      <w:lvlText w:val="%1"/>
      <w:lvlJc w:val="left"/>
      <w:pPr>
        <w:ind w:left="1599" w:hanging="360"/>
      </w:pPr>
      <w:rPr>
        <w:rFonts w:hint="default"/>
      </w:rPr>
    </w:lvl>
    <w:lvl w:ilvl="1" w:tplc="040C0019" w:tentative="1">
      <w:start w:val="1"/>
      <w:numFmt w:val="lowerLetter"/>
      <w:lvlText w:val="%2."/>
      <w:lvlJc w:val="left"/>
      <w:pPr>
        <w:ind w:left="2319" w:hanging="360"/>
      </w:pPr>
    </w:lvl>
    <w:lvl w:ilvl="2" w:tplc="040C001B" w:tentative="1">
      <w:start w:val="1"/>
      <w:numFmt w:val="lowerRoman"/>
      <w:lvlText w:val="%3."/>
      <w:lvlJc w:val="right"/>
      <w:pPr>
        <w:ind w:left="3039" w:hanging="180"/>
      </w:pPr>
    </w:lvl>
    <w:lvl w:ilvl="3" w:tplc="040C000F" w:tentative="1">
      <w:start w:val="1"/>
      <w:numFmt w:val="decimal"/>
      <w:lvlText w:val="%4."/>
      <w:lvlJc w:val="left"/>
      <w:pPr>
        <w:ind w:left="3759" w:hanging="360"/>
      </w:pPr>
    </w:lvl>
    <w:lvl w:ilvl="4" w:tplc="040C0019" w:tentative="1">
      <w:start w:val="1"/>
      <w:numFmt w:val="lowerLetter"/>
      <w:lvlText w:val="%5."/>
      <w:lvlJc w:val="left"/>
      <w:pPr>
        <w:ind w:left="4479" w:hanging="360"/>
      </w:pPr>
    </w:lvl>
    <w:lvl w:ilvl="5" w:tplc="040C001B" w:tentative="1">
      <w:start w:val="1"/>
      <w:numFmt w:val="lowerRoman"/>
      <w:lvlText w:val="%6."/>
      <w:lvlJc w:val="right"/>
      <w:pPr>
        <w:ind w:left="5199" w:hanging="180"/>
      </w:pPr>
    </w:lvl>
    <w:lvl w:ilvl="6" w:tplc="040C000F" w:tentative="1">
      <w:start w:val="1"/>
      <w:numFmt w:val="decimal"/>
      <w:lvlText w:val="%7."/>
      <w:lvlJc w:val="left"/>
      <w:pPr>
        <w:ind w:left="5919" w:hanging="360"/>
      </w:pPr>
    </w:lvl>
    <w:lvl w:ilvl="7" w:tplc="040C0019" w:tentative="1">
      <w:start w:val="1"/>
      <w:numFmt w:val="lowerLetter"/>
      <w:lvlText w:val="%8."/>
      <w:lvlJc w:val="left"/>
      <w:pPr>
        <w:ind w:left="6639" w:hanging="360"/>
      </w:pPr>
    </w:lvl>
    <w:lvl w:ilvl="8" w:tplc="040C001B" w:tentative="1">
      <w:start w:val="1"/>
      <w:numFmt w:val="lowerRoman"/>
      <w:lvlText w:val="%9."/>
      <w:lvlJc w:val="right"/>
      <w:pPr>
        <w:ind w:left="7359" w:hanging="180"/>
      </w:pPr>
    </w:lvl>
  </w:abstractNum>
  <w:abstractNum w:abstractNumId="7" w15:restartNumberingAfterBreak="0">
    <w:nsid w:val="19AB5F36"/>
    <w:multiLevelType w:val="hybridMultilevel"/>
    <w:tmpl w:val="2F842408"/>
    <w:lvl w:ilvl="0" w:tplc="9D020042">
      <w:start w:val="2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474471"/>
    <w:multiLevelType w:val="hybridMultilevel"/>
    <w:tmpl w:val="E12621CE"/>
    <w:lvl w:ilvl="0" w:tplc="220EB804">
      <w:start w:val="15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8C4D19"/>
    <w:multiLevelType w:val="hybridMultilevel"/>
    <w:tmpl w:val="06DC81C8"/>
    <w:lvl w:ilvl="0" w:tplc="223E22C4">
      <w:start w:val="185"/>
      <w:numFmt w:val="decimal"/>
      <w:lvlText w:val="%1"/>
      <w:lvlJc w:val="left"/>
      <w:pPr>
        <w:ind w:left="532" w:hanging="360"/>
      </w:pPr>
      <w:rPr>
        <w:rFonts w:hint="default"/>
      </w:rPr>
    </w:lvl>
    <w:lvl w:ilvl="1" w:tplc="040C0019" w:tentative="1">
      <w:start w:val="1"/>
      <w:numFmt w:val="lowerLetter"/>
      <w:lvlText w:val="%2."/>
      <w:lvlJc w:val="left"/>
      <w:pPr>
        <w:ind w:left="1252" w:hanging="360"/>
      </w:pPr>
    </w:lvl>
    <w:lvl w:ilvl="2" w:tplc="040C001B" w:tentative="1">
      <w:start w:val="1"/>
      <w:numFmt w:val="lowerRoman"/>
      <w:lvlText w:val="%3."/>
      <w:lvlJc w:val="right"/>
      <w:pPr>
        <w:ind w:left="1972" w:hanging="180"/>
      </w:pPr>
    </w:lvl>
    <w:lvl w:ilvl="3" w:tplc="040C000F" w:tentative="1">
      <w:start w:val="1"/>
      <w:numFmt w:val="decimal"/>
      <w:lvlText w:val="%4."/>
      <w:lvlJc w:val="left"/>
      <w:pPr>
        <w:ind w:left="2692" w:hanging="360"/>
      </w:pPr>
    </w:lvl>
    <w:lvl w:ilvl="4" w:tplc="040C0019" w:tentative="1">
      <w:start w:val="1"/>
      <w:numFmt w:val="lowerLetter"/>
      <w:lvlText w:val="%5."/>
      <w:lvlJc w:val="left"/>
      <w:pPr>
        <w:ind w:left="3412" w:hanging="360"/>
      </w:pPr>
    </w:lvl>
    <w:lvl w:ilvl="5" w:tplc="040C001B" w:tentative="1">
      <w:start w:val="1"/>
      <w:numFmt w:val="lowerRoman"/>
      <w:lvlText w:val="%6."/>
      <w:lvlJc w:val="right"/>
      <w:pPr>
        <w:ind w:left="4132" w:hanging="180"/>
      </w:pPr>
    </w:lvl>
    <w:lvl w:ilvl="6" w:tplc="040C000F" w:tentative="1">
      <w:start w:val="1"/>
      <w:numFmt w:val="decimal"/>
      <w:lvlText w:val="%7."/>
      <w:lvlJc w:val="left"/>
      <w:pPr>
        <w:ind w:left="4852" w:hanging="360"/>
      </w:pPr>
    </w:lvl>
    <w:lvl w:ilvl="7" w:tplc="040C0019" w:tentative="1">
      <w:start w:val="1"/>
      <w:numFmt w:val="lowerLetter"/>
      <w:lvlText w:val="%8."/>
      <w:lvlJc w:val="left"/>
      <w:pPr>
        <w:ind w:left="5572" w:hanging="360"/>
      </w:pPr>
    </w:lvl>
    <w:lvl w:ilvl="8" w:tplc="040C001B" w:tentative="1">
      <w:start w:val="1"/>
      <w:numFmt w:val="lowerRoman"/>
      <w:lvlText w:val="%9."/>
      <w:lvlJc w:val="right"/>
      <w:pPr>
        <w:ind w:left="6292" w:hanging="180"/>
      </w:pPr>
    </w:lvl>
  </w:abstractNum>
  <w:abstractNum w:abstractNumId="10" w15:restartNumberingAfterBreak="0">
    <w:nsid w:val="27DB3B91"/>
    <w:multiLevelType w:val="hybridMultilevel"/>
    <w:tmpl w:val="4F500244"/>
    <w:lvl w:ilvl="0" w:tplc="E5B8728E">
      <w:start w:val="158"/>
      <w:numFmt w:val="decimal"/>
      <w:lvlText w:val="%1"/>
      <w:lvlJc w:val="left"/>
      <w:pPr>
        <w:ind w:left="957" w:hanging="360"/>
      </w:pPr>
      <w:rPr>
        <w:rFonts w:hint="default"/>
      </w:rPr>
    </w:lvl>
    <w:lvl w:ilvl="1" w:tplc="040C0019" w:tentative="1">
      <w:start w:val="1"/>
      <w:numFmt w:val="lowerLetter"/>
      <w:lvlText w:val="%2."/>
      <w:lvlJc w:val="left"/>
      <w:pPr>
        <w:ind w:left="1677" w:hanging="360"/>
      </w:pPr>
    </w:lvl>
    <w:lvl w:ilvl="2" w:tplc="040C001B" w:tentative="1">
      <w:start w:val="1"/>
      <w:numFmt w:val="lowerRoman"/>
      <w:lvlText w:val="%3."/>
      <w:lvlJc w:val="right"/>
      <w:pPr>
        <w:ind w:left="2397" w:hanging="180"/>
      </w:pPr>
    </w:lvl>
    <w:lvl w:ilvl="3" w:tplc="040C000F" w:tentative="1">
      <w:start w:val="1"/>
      <w:numFmt w:val="decimal"/>
      <w:lvlText w:val="%4."/>
      <w:lvlJc w:val="left"/>
      <w:pPr>
        <w:ind w:left="3117" w:hanging="360"/>
      </w:pPr>
    </w:lvl>
    <w:lvl w:ilvl="4" w:tplc="040C0019" w:tentative="1">
      <w:start w:val="1"/>
      <w:numFmt w:val="lowerLetter"/>
      <w:lvlText w:val="%5."/>
      <w:lvlJc w:val="left"/>
      <w:pPr>
        <w:ind w:left="3837" w:hanging="360"/>
      </w:pPr>
    </w:lvl>
    <w:lvl w:ilvl="5" w:tplc="040C001B" w:tentative="1">
      <w:start w:val="1"/>
      <w:numFmt w:val="lowerRoman"/>
      <w:lvlText w:val="%6."/>
      <w:lvlJc w:val="right"/>
      <w:pPr>
        <w:ind w:left="4557" w:hanging="180"/>
      </w:pPr>
    </w:lvl>
    <w:lvl w:ilvl="6" w:tplc="040C000F" w:tentative="1">
      <w:start w:val="1"/>
      <w:numFmt w:val="decimal"/>
      <w:lvlText w:val="%7."/>
      <w:lvlJc w:val="left"/>
      <w:pPr>
        <w:ind w:left="5277" w:hanging="360"/>
      </w:pPr>
    </w:lvl>
    <w:lvl w:ilvl="7" w:tplc="040C0019" w:tentative="1">
      <w:start w:val="1"/>
      <w:numFmt w:val="lowerLetter"/>
      <w:lvlText w:val="%8."/>
      <w:lvlJc w:val="left"/>
      <w:pPr>
        <w:ind w:left="5997" w:hanging="360"/>
      </w:pPr>
    </w:lvl>
    <w:lvl w:ilvl="8" w:tplc="040C001B" w:tentative="1">
      <w:start w:val="1"/>
      <w:numFmt w:val="lowerRoman"/>
      <w:lvlText w:val="%9."/>
      <w:lvlJc w:val="right"/>
      <w:pPr>
        <w:ind w:left="6717" w:hanging="180"/>
      </w:pPr>
    </w:lvl>
  </w:abstractNum>
  <w:abstractNum w:abstractNumId="11" w15:restartNumberingAfterBreak="0">
    <w:nsid w:val="297C412C"/>
    <w:multiLevelType w:val="hybridMultilevel"/>
    <w:tmpl w:val="DEC6DF2E"/>
    <w:lvl w:ilvl="0" w:tplc="2F229CE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D64271"/>
    <w:multiLevelType w:val="hybridMultilevel"/>
    <w:tmpl w:val="86888002"/>
    <w:lvl w:ilvl="0" w:tplc="2A7C5320">
      <w:start w:val="158"/>
      <w:numFmt w:val="decimal"/>
      <w:lvlText w:val="%1"/>
      <w:lvlJc w:val="left"/>
      <w:pPr>
        <w:ind w:left="1620" w:hanging="360"/>
      </w:pPr>
      <w:rPr>
        <w:rFonts w:hint="default"/>
      </w:rPr>
    </w:lvl>
    <w:lvl w:ilvl="1" w:tplc="040C0019" w:tentative="1">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13" w15:restartNumberingAfterBreak="0">
    <w:nsid w:val="2FDB11AD"/>
    <w:multiLevelType w:val="multilevel"/>
    <w:tmpl w:val="AB1E23CA"/>
    <w:lvl w:ilvl="0">
      <w:start w:val="178"/>
      <w:numFmt w:val="decimal"/>
      <w:lvlText w:val="%1"/>
      <w:lvlJc w:val="left"/>
      <w:pPr>
        <w:ind w:left="525" w:hanging="525"/>
      </w:pPr>
      <w:rPr>
        <w:rFonts w:hint="default"/>
      </w:rPr>
    </w:lvl>
    <w:lvl w:ilvl="1">
      <w:start w:val="50"/>
      <w:numFmt w:val="decimal"/>
      <w:lvlText w:val="%1.%2"/>
      <w:lvlJc w:val="left"/>
      <w:pPr>
        <w:ind w:left="1764" w:hanging="525"/>
      </w:pPr>
      <w:rPr>
        <w:rFonts w:hint="default"/>
      </w:rPr>
    </w:lvl>
    <w:lvl w:ilvl="2">
      <w:start w:val="1"/>
      <w:numFmt w:val="decimal"/>
      <w:lvlText w:val="%1.%2.%3"/>
      <w:lvlJc w:val="left"/>
      <w:pPr>
        <w:ind w:left="3198" w:hanging="720"/>
      </w:pPr>
      <w:rPr>
        <w:rFonts w:hint="default"/>
      </w:rPr>
    </w:lvl>
    <w:lvl w:ilvl="3">
      <w:start w:val="1"/>
      <w:numFmt w:val="decimal"/>
      <w:lvlText w:val="%1.%2.%3.%4"/>
      <w:lvlJc w:val="left"/>
      <w:pPr>
        <w:ind w:left="4437" w:hanging="720"/>
      </w:pPr>
      <w:rPr>
        <w:rFonts w:hint="default"/>
      </w:rPr>
    </w:lvl>
    <w:lvl w:ilvl="4">
      <w:start w:val="1"/>
      <w:numFmt w:val="decimal"/>
      <w:lvlText w:val="%1.%2.%3.%4.%5"/>
      <w:lvlJc w:val="left"/>
      <w:pPr>
        <w:ind w:left="6036" w:hanging="1080"/>
      </w:pPr>
      <w:rPr>
        <w:rFonts w:hint="default"/>
      </w:rPr>
    </w:lvl>
    <w:lvl w:ilvl="5">
      <w:start w:val="1"/>
      <w:numFmt w:val="decimal"/>
      <w:lvlText w:val="%1.%2.%3.%4.%5.%6"/>
      <w:lvlJc w:val="left"/>
      <w:pPr>
        <w:ind w:left="7635" w:hanging="1440"/>
      </w:pPr>
      <w:rPr>
        <w:rFonts w:hint="default"/>
      </w:rPr>
    </w:lvl>
    <w:lvl w:ilvl="6">
      <w:start w:val="1"/>
      <w:numFmt w:val="decimal"/>
      <w:lvlText w:val="%1.%2.%3.%4.%5.%6.%7"/>
      <w:lvlJc w:val="left"/>
      <w:pPr>
        <w:ind w:left="8874" w:hanging="1440"/>
      </w:pPr>
      <w:rPr>
        <w:rFonts w:hint="default"/>
      </w:rPr>
    </w:lvl>
    <w:lvl w:ilvl="7">
      <w:start w:val="1"/>
      <w:numFmt w:val="decimal"/>
      <w:lvlText w:val="%1.%2.%3.%4.%5.%6.%7.%8"/>
      <w:lvlJc w:val="left"/>
      <w:pPr>
        <w:ind w:left="10473" w:hanging="1800"/>
      </w:pPr>
      <w:rPr>
        <w:rFonts w:hint="default"/>
      </w:rPr>
    </w:lvl>
    <w:lvl w:ilvl="8">
      <w:start w:val="1"/>
      <w:numFmt w:val="decimal"/>
      <w:lvlText w:val="%1.%2.%3.%4.%5.%6.%7.%8.%9"/>
      <w:lvlJc w:val="left"/>
      <w:pPr>
        <w:ind w:left="11712" w:hanging="1800"/>
      </w:pPr>
      <w:rPr>
        <w:rFonts w:hint="default"/>
      </w:rPr>
    </w:lvl>
  </w:abstractNum>
  <w:abstractNum w:abstractNumId="14" w15:restartNumberingAfterBreak="0">
    <w:nsid w:val="303D4AB9"/>
    <w:multiLevelType w:val="hybridMultilevel"/>
    <w:tmpl w:val="31CA75E0"/>
    <w:lvl w:ilvl="0" w:tplc="437699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0C95C27"/>
    <w:multiLevelType w:val="hybridMultilevel"/>
    <w:tmpl w:val="FEFC9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E848B7"/>
    <w:multiLevelType w:val="hybridMultilevel"/>
    <w:tmpl w:val="4130302C"/>
    <w:lvl w:ilvl="0" w:tplc="BB16D6AC">
      <w:start w:val="15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1C1687"/>
    <w:multiLevelType w:val="hybridMultilevel"/>
    <w:tmpl w:val="69345706"/>
    <w:lvl w:ilvl="0" w:tplc="1ADA9BDA">
      <w:start w:val="158"/>
      <w:numFmt w:val="decimal"/>
      <w:lvlText w:val="%1"/>
      <w:lvlJc w:val="left"/>
      <w:pPr>
        <w:ind w:left="531" w:hanging="360"/>
      </w:pPr>
      <w:rPr>
        <w:rFonts w:hint="default"/>
      </w:rPr>
    </w:lvl>
    <w:lvl w:ilvl="1" w:tplc="040C0019" w:tentative="1">
      <w:start w:val="1"/>
      <w:numFmt w:val="lowerLetter"/>
      <w:lvlText w:val="%2."/>
      <w:lvlJc w:val="left"/>
      <w:pPr>
        <w:ind w:left="1251" w:hanging="360"/>
      </w:pPr>
    </w:lvl>
    <w:lvl w:ilvl="2" w:tplc="040C001B" w:tentative="1">
      <w:start w:val="1"/>
      <w:numFmt w:val="lowerRoman"/>
      <w:lvlText w:val="%3."/>
      <w:lvlJc w:val="right"/>
      <w:pPr>
        <w:ind w:left="1971" w:hanging="180"/>
      </w:pPr>
    </w:lvl>
    <w:lvl w:ilvl="3" w:tplc="040C000F" w:tentative="1">
      <w:start w:val="1"/>
      <w:numFmt w:val="decimal"/>
      <w:lvlText w:val="%4."/>
      <w:lvlJc w:val="left"/>
      <w:pPr>
        <w:ind w:left="2691" w:hanging="360"/>
      </w:pPr>
    </w:lvl>
    <w:lvl w:ilvl="4" w:tplc="040C0019" w:tentative="1">
      <w:start w:val="1"/>
      <w:numFmt w:val="lowerLetter"/>
      <w:lvlText w:val="%5."/>
      <w:lvlJc w:val="left"/>
      <w:pPr>
        <w:ind w:left="3411" w:hanging="360"/>
      </w:pPr>
    </w:lvl>
    <w:lvl w:ilvl="5" w:tplc="040C001B" w:tentative="1">
      <w:start w:val="1"/>
      <w:numFmt w:val="lowerRoman"/>
      <w:lvlText w:val="%6."/>
      <w:lvlJc w:val="right"/>
      <w:pPr>
        <w:ind w:left="4131" w:hanging="180"/>
      </w:pPr>
    </w:lvl>
    <w:lvl w:ilvl="6" w:tplc="040C000F" w:tentative="1">
      <w:start w:val="1"/>
      <w:numFmt w:val="decimal"/>
      <w:lvlText w:val="%7."/>
      <w:lvlJc w:val="left"/>
      <w:pPr>
        <w:ind w:left="4851" w:hanging="360"/>
      </w:pPr>
    </w:lvl>
    <w:lvl w:ilvl="7" w:tplc="040C0019" w:tentative="1">
      <w:start w:val="1"/>
      <w:numFmt w:val="lowerLetter"/>
      <w:lvlText w:val="%8."/>
      <w:lvlJc w:val="left"/>
      <w:pPr>
        <w:ind w:left="5571" w:hanging="360"/>
      </w:pPr>
    </w:lvl>
    <w:lvl w:ilvl="8" w:tplc="040C001B" w:tentative="1">
      <w:start w:val="1"/>
      <w:numFmt w:val="lowerRoman"/>
      <w:lvlText w:val="%9."/>
      <w:lvlJc w:val="right"/>
      <w:pPr>
        <w:ind w:left="6291" w:hanging="180"/>
      </w:pPr>
    </w:lvl>
  </w:abstractNum>
  <w:abstractNum w:abstractNumId="18" w15:restartNumberingAfterBreak="0">
    <w:nsid w:val="33905695"/>
    <w:multiLevelType w:val="hybridMultilevel"/>
    <w:tmpl w:val="1096C554"/>
    <w:lvl w:ilvl="0" w:tplc="3334DE40">
      <w:numFmt w:val="bullet"/>
      <w:lvlText w:val="-"/>
      <w:lvlJc w:val="left"/>
      <w:pPr>
        <w:ind w:left="720" w:hanging="360"/>
      </w:pPr>
      <w:rPr>
        <w:rFonts w:ascii="Arial" w:eastAsia="Times New Roman" w:hAnsi="Arial" w:cs="Arial" w:hint="default"/>
      </w:rPr>
    </w:lvl>
    <w:lvl w:ilvl="1" w:tplc="C36CA708">
      <w:numFmt w:val="bullet"/>
      <w:lvlText w:val=""/>
      <w:lvlJc w:val="left"/>
      <w:pPr>
        <w:ind w:left="1440" w:hanging="360"/>
      </w:pPr>
      <w:rPr>
        <w:rFonts w:ascii="Wingdings" w:eastAsia="Times New Roman"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9B73E1"/>
    <w:multiLevelType w:val="hybridMultilevel"/>
    <w:tmpl w:val="3E4E9296"/>
    <w:lvl w:ilvl="0" w:tplc="70086F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DF803A1"/>
    <w:multiLevelType w:val="hybridMultilevel"/>
    <w:tmpl w:val="9DF2D5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E3E00AB"/>
    <w:multiLevelType w:val="hybridMultilevel"/>
    <w:tmpl w:val="01D6EC3C"/>
    <w:lvl w:ilvl="0" w:tplc="73620668">
      <w:start w:val="158"/>
      <w:numFmt w:val="decimal"/>
      <w:lvlText w:val="%1"/>
      <w:lvlJc w:val="left"/>
      <w:pPr>
        <w:ind w:left="1308" w:hanging="360"/>
      </w:pPr>
      <w:rPr>
        <w:rFonts w:hint="default"/>
      </w:rPr>
    </w:lvl>
    <w:lvl w:ilvl="1" w:tplc="040C0019" w:tentative="1">
      <w:start w:val="1"/>
      <w:numFmt w:val="lowerLetter"/>
      <w:lvlText w:val="%2."/>
      <w:lvlJc w:val="left"/>
      <w:pPr>
        <w:ind w:left="2028" w:hanging="360"/>
      </w:pPr>
    </w:lvl>
    <w:lvl w:ilvl="2" w:tplc="040C001B" w:tentative="1">
      <w:start w:val="1"/>
      <w:numFmt w:val="lowerRoman"/>
      <w:lvlText w:val="%3."/>
      <w:lvlJc w:val="right"/>
      <w:pPr>
        <w:ind w:left="2748" w:hanging="180"/>
      </w:pPr>
    </w:lvl>
    <w:lvl w:ilvl="3" w:tplc="040C000F" w:tentative="1">
      <w:start w:val="1"/>
      <w:numFmt w:val="decimal"/>
      <w:lvlText w:val="%4."/>
      <w:lvlJc w:val="left"/>
      <w:pPr>
        <w:ind w:left="3468" w:hanging="360"/>
      </w:pPr>
    </w:lvl>
    <w:lvl w:ilvl="4" w:tplc="040C0019" w:tentative="1">
      <w:start w:val="1"/>
      <w:numFmt w:val="lowerLetter"/>
      <w:lvlText w:val="%5."/>
      <w:lvlJc w:val="left"/>
      <w:pPr>
        <w:ind w:left="4188" w:hanging="360"/>
      </w:pPr>
    </w:lvl>
    <w:lvl w:ilvl="5" w:tplc="040C001B" w:tentative="1">
      <w:start w:val="1"/>
      <w:numFmt w:val="lowerRoman"/>
      <w:lvlText w:val="%6."/>
      <w:lvlJc w:val="right"/>
      <w:pPr>
        <w:ind w:left="4908" w:hanging="180"/>
      </w:pPr>
    </w:lvl>
    <w:lvl w:ilvl="6" w:tplc="040C000F" w:tentative="1">
      <w:start w:val="1"/>
      <w:numFmt w:val="decimal"/>
      <w:lvlText w:val="%7."/>
      <w:lvlJc w:val="left"/>
      <w:pPr>
        <w:ind w:left="5628" w:hanging="360"/>
      </w:pPr>
    </w:lvl>
    <w:lvl w:ilvl="7" w:tplc="040C0019" w:tentative="1">
      <w:start w:val="1"/>
      <w:numFmt w:val="lowerLetter"/>
      <w:lvlText w:val="%8."/>
      <w:lvlJc w:val="left"/>
      <w:pPr>
        <w:ind w:left="6348" w:hanging="360"/>
      </w:pPr>
    </w:lvl>
    <w:lvl w:ilvl="8" w:tplc="040C001B" w:tentative="1">
      <w:start w:val="1"/>
      <w:numFmt w:val="lowerRoman"/>
      <w:lvlText w:val="%9."/>
      <w:lvlJc w:val="right"/>
      <w:pPr>
        <w:ind w:left="7068" w:hanging="180"/>
      </w:pPr>
    </w:lvl>
  </w:abstractNum>
  <w:abstractNum w:abstractNumId="22" w15:restartNumberingAfterBreak="0">
    <w:nsid w:val="4218558B"/>
    <w:multiLevelType w:val="hybridMultilevel"/>
    <w:tmpl w:val="149E7950"/>
    <w:lvl w:ilvl="0" w:tplc="DDFA578C">
      <w:start w:val="3"/>
      <w:numFmt w:val="bullet"/>
      <w:lvlText w:val="-"/>
      <w:lvlJc w:val="left"/>
      <w:pPr>
        <w:tabs>
          <w:tab w:val="num" w:pos="720"/>
        </w:tabs>
        <w:ind w:left="720" w:hanging="360"/>
      </w:pPr>
      <w:rPr>
        <w:rFonts w:ascii="Verdana" w:eastAsia="Times New Roman" w:hAnsi="Verdana" w:cs="Times-Ital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5B2AD5"/>
    <w:multiLevelType w:val="multilevel"/>
    <w:tmpl w:val="EF4E2AD8"/>
    <w:lvl w:ilvl="0">
      <w:start w:val="194"/>
      <w:numFmt w:val="decimal"/>
      <w:lvlText w:val="%1"/>
      <w:lvlJc w:val="left"/>
      <w:pPr>
        <w:ind w:left="540" w:hanging="540"/>
      </w:pPr>
      <w:rPr>
        <w:rFonts w:hint="default"/>
      </w:rPr>
    </w:lvl>
    <w:lvl w:ilvl="1">
      <w:start w:val="2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B11B8B"/>
    <w:multiLevelType w:val="hybridMultilevel"/>
    <w:tmpl w:val="9DF2D5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EE1339"/>
    <w:multiLevelType w:val="hybridMultilevel"/>
    <w:tmpl w:val="C5A4AE88"/>
    <w:lvl w:ilvl="0" w:tplc="B3C0812C">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7B4EAE"/>
    <w:multiLevelType w:val="hybridMultilevel"/>
    <w:tmpl w:val="A01E3C38"/>
    <w:lvl w:ilvl="0" w:tplc="0F768180">
      <w:start w:val="18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B8095B"/>
    <w:multiLevelType w:val="hybridMultilevel"/>
    <w:tmpl w:val="C9740454"/>
    <w:lvl w:ilvl="0" w:tplc="1A440F2E">
      <w:start w:val="158"/>
      <w:numFmt w:val="decimal"/>
      <w:lvlText w:val="%1"/>
      <w:lvlJc w:val="left"/>
      <w:pPr>
        <w:ind w:left="564" w:hanging="360"/>
      </w:pPr>
      <w:rPr>
        <w:rFonts w:hint="default"/>
      </w:rPr>
    </w:lvl>
    <w:lvl w:ilvl="1" w:tplc="040C0019" w:tentative="1">
      <w:start w:val="1"/>
      <w:numFmt w:val="lowerLetter"/>
      <w:lvlText w:val="%2."/>
      <w:lvlJc w:val="left"/>
      <w:pPr>
        <w:ind w:left="1284" w:hanging="360"/>
      </w:pPr>
    </w:lvl>
    <w:lvl w:ilvl="2" w:tplc="040C001B" w:tentative="1">
      <w:start w:val="1"/>
      <w:numFmt w:val="lowerRoman"/>
      <w:lvlText w:val="%3."/>
      <w:lvlJc w:val="right"/>
      <w:pPr>
        <w:ind w:left="2004" w:hanging="180"/>
      </w:pPr>
    </w:lvl>
    <w:lvl w:ilvl="3" w:tplc="040C000F" w:tentative="1">
      <w:start w:val="1"/>
      <w:numFmt w:val="decimal"/>
      <w:lvlText w:val="%4."/>
      <w:lvlJc w:val="left"/>
      <w:pPr>
        <w:ind w:left="2724" w:hanging="360"/>
      </w:pPr>
    </w:lvl>
    <w:lvl w:ilvl="4" w:tplc="040C0019" w:tentative="1">
      <w:start w:val="1"/>
      <w:numFmt w:val="lowerLetter"/>
      <w:lvlText w:val="%5."/>
      <w:lvlJc w:val="left"/>
      <w:pPr>
        <w:ind w:left="3444" w:hanging="360"/>
      </w:pPr>
    </w:lvl>
    <w:lvl w:ilvl="5" w:tplc="040C001B" w:tentative="1">
      <w:start w:val="1"/>
      <w:numFmt w:val="lowerRoman"/>
      <w:lvlText w:val="%6."/>
      <w:lvlJc w:val="right"/>
      <w:pPr>
        <w:ind w:left="4164" w:hanging="180"/>
      </w:pPr>
    </w:lvl>
    <w:lvl w:ilvl="6" w:tplc="040C000F" w:tentative="1">
      <w:start w:val="1"/>
      <w:numFmt w:val="decimal"/>
      <w:lvlText w:val="%7."/>
      <w:lvlJc w:val="left"/>
      <w:pPr>
        <w:ind w:left="4884" w:hanging="360"/>
      </w:pPr>
    </w:lvl>
    <w:lvl w:ilvl="7" w:tplc="040C0019" w:tentative="1">
      <w:start w:val="1"/>
      <w:numFmt w:val="lowerLetter"/>
      <w:lvlText w:val="%8."/>
      <w:lvlJc w:val="left"/>
      <w:pPr>
        <w:ind w:left="5604" w:hanging="360"/>
      </w:pPr>
    </w:lvl>
    <w:lvl w:ilvl="8" w:tplc="040C001B" w:tentative="1">
      <w:start w:val="1"/>
      <w:numFmt w:val="lowerRoman"/>
      <w:lvlText w:val="%9."/>
      <w:lvlJc w:val="right"/>
      <w:pPr>
        <w:ind w:left="6324" w:hanging="180"/>
      </w:pPr>
    </w:lvl>
  </w:abstractNum>
  <w:abstractNum w:abstractNumId="28" w15:restartNumberingAfterBreak="0">
    <w:nsid w:val="5C2C435D"/>
    <w:multiLevelType w:val="hybridMultilevel"/>
    <w:tmpl w:val="4EDA93BA"/>
    <w:lvl w:ilvl="0" w:tplc="B60EAD20">
      <w:start w:val="170"/>
      <w:numFmt w:val="decimal"/>
      <w:lvlText w:val="%1"/>
      <w:lvlJc w:val="left"/>
      <w:pPr>
        <w:ind w:left="1239" w:hanging="360"/>
      </w:pPr>
      <w:rPr>
        <w:rFonts w:hint="default"/>
      </w:rPr>
    </w:lvl>
    <w:lvl w:ilvl="1" w:tplc="040C0019" w:tentative="1">
      <w:start w:val="1"/>
      <w:numFmt w:val="lowerLetter"/>
      <w:lvlText w:val="%2."/>
      <w:lvlJc w:val="left"/>
      <w:pPr>
        <w:ind w:left="1959" w:hanging="360"/>
      </w:pPr>
    </w:lvl>
    <w:lvl w:ilvl="2" w:tplc="040C001B" w:tentative="1">
      <w:start w:val="1"/>
      <w:numFmt w:val="lowerRoman"/>
      <w:lvlText w:val="%3."/>
      <w:lvlJc w:val="right"/>
      <w:pPr>
        <w:ind w:left="2679" w:hanging="180"/>
      </w:pPr>
    </w:lvl>
    <w:lvl w:ilvl="3" w:tplc="040C000F" w:tentative="1">
      <w:start w:val="1"/>
      <w:numFmt w:val="decimal"/>
      <w:lvlText w:val="%4."/>
      <w:lvlJc w:val="left"/>
      <w:pPr>
        <w:ind w:left="3399" w:hanging="360"/>
      </w:pPr>
    </w:lvl>
    <w:lvl w:ilvl="4" w:tplc="040C0019" w:tentative="1">
      <w:start w:val="1"/>
      <w:numFmt w:val="lowerLetter"/>
      <w:lvlText w:val="%5."/>
      <w:lvlJc w:val="left"/>
      <w:pPr>
        <w:ind w:left="4119" w:hanging="360"/>
      </w:pPr>
    </w:lvl>
    <w:lvl w:ilvl="5" w:tplc="040C001B" w:tentative="1">
      <w:start w:val="1"/>
      <w:numFmt w:val="lowerRoman"/>
      <w:lvlText w:val="%6."/>
      <w:lvlJc w:val="right"/>
      <w:pPr>
        <w:ind w:left="4839" w:hanging="180"/>
      </w:pPr>
    </w:lvl>
    <w:lvl w:ilvl="6" w:tplc="040C000F" w:tentative="1">
      <w:start w:val="1"/>
      <w:numFmt w:val="decimal"/>
      <w:lvlText w:val="%7."/>
      <w:lvlJc w:val="left"/>
      <w:pPr>
        <w:ind w:left="5559" w:hanging="360"/>
      </w:pPr>
    </w:lvl>
    <w:lvl w:ilvl="7" w:tplc="040C0019" w:tentative="1">
      <w:start w:val="1"/>
      <w:numFmt w:val="lowerLetter"/>
      <w:lvlText w:val="%8."/>
      <w:lvlJc w:val="left"/>
      <w:pPr>
        <w:ind w:left="6279" w:hanging="360"/>
      </w:pPr>
    </w:lvl>
    <w:lvl w:ilvl="8" w:tplc="040C001B" w:tentative="1">
      <w:start w:val="1"/>
      <w:numFmt w:val="lowerRoman"/>
      <w:lvlText w:val="%9."/>
      <w:lvlJc w:val="right"/>
      <w:pPr>
        <w:ind w:left="6999" w:hanging="180"/>
      </w:pPr>
    </w:lvl>
  </w:abstractNum>
  <w:abstractNum w:abstractNumId="29" w15:restartNumberingAfterBreak="0">
    <w:nsid w:val="5C2D6486"/>
    <w:multiLevelType w:val="hybridMultilevel"/>
    <w:tmpl w:val="FD94CB18"/>
    <w:lvl w:ilvl="0" w:tplc="184EB862">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463147"/>
    <w:multiLevelType w:val="hybridMultilevel"/>
    <w:tmpl w:val="81063EA0"/>
    <w:lvl w:ilvl="0" w:tplc="3334DE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7E5D71"/>
    <w:multiLevelType w:val="hybridMultilevel"/>
    <w:tmpl w:val="BFBE56B6"/>
    <w:lvl w:ilvl="0" w:tplc="DF622CE6">
      <w:start w:val="1"/>
      <w:numFmt w:val="bullet"/>
      <w:pStyle w:val="Listepuces"/>
      <w:lvlText w:val=""/>
      <w:lvlJc w:val="left"/>
      <w:pPr>
        <w:tabs>
          <w:tab w:val="num" w:pos="360"/>
        </w:tabs>
        <w:ind w:left="432" w:hanging="288"/>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63D4B"/>
    <w:multiLevelType w:val="hybridMultilevel"/>
    <w:tmpl w:val="477A86FA"/>
    <w:lvl w:ilvl="0" w:tplc="3334DE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1A39A4"/>
    <w:multiLevelType w:val="hybridMultilevel"/>
    <w:tmpl w:val="E3F83656"/>
    <w:lvl w:ilvl="0" w:tplc="3334DE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661512"/>
    <w:multiLevelType w:val="hybridMultilevel"/>
    <w:tmpl w:val="D8AE3F1A"/>
    <w:lvl w:ilvl="0" w:tplc="654482DC">
      <w:start w:val="1"/>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1A806D7"/>
    <w:multiLevelType w:val="hybridMultilevel"/>
    <w:tmpl w:val="210ADE52"/>
    <w:lvl w:ilvl="0" w:tplc="77D6B6B2">
      <w:numFmt w:val="bullet"/>
      <w:lvlText w:val=""/>
      <w:lvlJc w:val="left"/>
      <w:pPr>
        <w:ind w:left="1440" w:hanging="360"/>
      </w:pPr>
      <w:rPr>
        <w:rFonts w:ascii="Symbol" w:eastAsia="Times New Roman" w:hAnsi="Symbol" w:cs="Arial" w:hint="default"/>
      </w:rPr>
    </w:lvl>
    <w:lvl w:ilvl="1" w:tplc="040C0003">
      <w:start w:val="1"/>
      <w:numFmt w:val="bullet"/>
      <w:lvlText w:val="o"/>
      <w:lvlJc w:val="left"/>
      <w:pPr>
        <w:ind w:left="107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723C26C9"/>
    <w:multiLevelType w:val="hybridMultilevel"/>
    <w:tmpl w:val="3E4E9296"/>
    <w:lvl w:ilvl="0" w:tplc="70086F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4EC4658"/>
    <w:multiLevelType w:val="multilevel"/>
    <w:tmpl w:val="BEE4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516148"/>
    <w:multiLevelType w:val="hybridMultilevel"/>
    <w:tmpl w:val="C8FE5D8C"/>
    <w:lvl w:ilvl="0" w:tplc="3334DE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7F127A"/>
    <w:multiLevelType w:val="hybridMultilevel"/>
    <w:tmpl w:val="3276591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0" w15:restartNumberingAfterBreak="0">
    <w:nsid w:val="78A409EE"/>
    <w:multiLevelType w:val="hybridMultilevel"/>
    <w:tmpl w:val="2C34137A"/>
    <w:lvl w:ilvl="0" w:tplc="2E9C8ED6">
      <w:start w:val="1"/>
      <w:numFmt w:val="bullet"/>
      <w:lvlText w:val="Ü"/>
      <w:lvlJc w:val="left"/>
      <w:pPr>
        <w:ind w:left="720" w:hanging="360"/>
      </w:pPr>
      <w:rPr>
        <w:rFonts w:ascii="Wingdings" w:hAnsi="Wingdings"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79AC031E"/>
    <w:multiLevelType w:val="hybridMultilevel"/>
    <w:tmpl w:val="91DAF0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C190D56"/>
    <w:multiLevelType w:val="hybridMultilevel"/>
    <w:tmpl w:val="B18CDA7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866015579">
    <w:abstractNumId w:val="22"/>
  </w:num>
  <w:num w:numId="2" w16cid:durableId="2099014848">
    <w:abstractNumId w:val="33"/>
  </w:num>
  <w:num w:numId="3" w16cid:durableId="1887833370">
    <w:abstractNumId w:val="3"/>
  </w:num>
  <w:num w:numId="4" w16cid:durableId="526723902">
    <w:abstractNumId w:val="31"/>
    <w:lvlOverride w:ilvl="0">
      <w:startOverride w:val="1"/>
    </w:lvlOverride>
  </w:num>
  <w:num w:numId="5" w16cid:durableId="1997537439">
    <w:abstractNumId w:val="25"/>
  </w:num>
  <w:num w:numId="6" w16cid:durableId="550271750">
    <w:abstractNumId w:val="34"/>
  </w:num>
  <w:num w:numId="7" w16cid:durableId="390619297">
    <w:abstractNumId w:val="2"/>
  </w:num>
  <w:num w:numId="8" w16cid:durableId="925965196">
    <w:abstractNumId w:val="4"/>
  </w:num>
  <w:num w:numId="9" w16cid:durableId="1619295568">
    <w:abstractNumId w:val="40"/>
  </w:num>
  <w:num w:numId="10" w16cid:durableId="1049914693">
    <w:abstractNumId w:val="1"/>
  </w:num>
  <w:num w:numId="11" w16cid:durableId="966281971">
    <w:abstractNumId w:val="42"/>
  </w:num>
  <w:num w:numId="12" w16cid:durableId="1166045856">
    <w:abstractNumId w:val="14"/>
  </w:num>
  <w:num w:numId="13" w16cid:durableId="2114745212">
    <w:abstractNumId w:val="19"/>
  </w:num>
  <w:num w:numId="14" w16cid:durableId="704715517">
    <w:abstractNumId w:val="11"/>
  </w:num>
  <w:num w:numId="15" w16cid:durableId="1761020173">
    <w:abstractNumId w:val="36"/>
  </w:num>
  <w:num w:numId="16" w16cid:durableId="344596176">
    <w:abstractNumId w:val="29"/>
  </w:num>
  <w:num w:numId="17" w16cid:durableId="1228105456">
    <w:abstractNumId w:val="24"/>
  </w:num>
  <w:num w:numId="18" w16cid:durableId="2118599564">
    <w:abstractNumId w:val="0"/>
  </w:num>
  <w:num w:numId="19" w16cid:durableId="1875655756">
    <w:abstractNumId w:val="20"/>
  </w:num>
  <w:num w:numId="20" w16cid:durableId="1938752718">
    <w:abstractNumId w:val="15"/>
  </w:num>
  <w:num w:numId="21" w16cid:durableId="1523132595">
    <w:abstractNumId w:val="8"/>
  </w:num>
  <w:num w:numId="22" w16cid:durableId="90207507">
    <w:abstractNumId w:val="16"/>
  </w:num>
  <w:num w:numId="23" w16cid:durableId="679047373">
    <w:abstractNumId w:val="12"/>
  </w:num>
  <w:num w:numId="24" w16cid:durableId="1358853617">
    <w:abstractNumId w:val="21"/>
  </w:num>
  <w:num w:numId="25" w16cid:durableId="1214586926">
    <w:abstractNumId w:val="27"/>
  </w:num>
  <w:num w:numId="26" w16cid:durableId="777141618">
    <w:abstractNumId w:val="10"/>
  </w:num>
  <w:num w:numId="27" w16cid:durableId="374625060">
    <w:abstractNumId w:val="17"/>
  </w:num>
  <w:num w:numId="28" w16cid:durableId="425276242">
    <w:abstractNumId w:val="39"/>
  </w:num>
  <w:num w:numId="29" w16cid:durableId="1921981134">
    <w:abstractNumId w:val="18"/>
  </w:num>
  <w:num w:numId="30" w16cid:durableId="1410466741">
    <w:abstractNumId w:val="35"/>
  </w:num>
  <w:num w:numId="31" w16cid:durableId="1885868293">
    <w:abstractNumId w:val="41"/>
  </w:num>
  <w:num w:numId="32" w16cid:durableId="1121415987">
    <w:abstractNumId w:val="32"/>
  </w:num>
  <w:num w:numId="33" w16cid:durableId="747577522">
    <w:abstractNumId w:val="38"/>
  </w:num>
  <w:num w:numId="34" w16cid:durableId="1328631175">
    <w:abstractNumId w:val="30"/>
  </w:num>
  <w:num w:numId="35" w16cid:durableId="1027409710">
    <w:abstractNumId w:val="5"/>
  </w:num>
  <w:num w:numId="36" w16cid:durableId="1667902167">
    <w:abstractNumId w:val="28"/>
  </w:num>
  <w:num w:numId="37" w16cid:durableId="1449622783">
    <w:abstractNumId w:val="37"/>
  </w:num>
  <w:num w:numId="38" w16cid:durableId="758865561">
    <w:abstractNumId w:val="13"/>
  </w:num>
  <w:num w:numId="39" w16cid:durableId="1618173634">
    <w:abstractNumId w:val="6"/>
  </w:num>
  <w:num w:numId="40" w16cid:durableId="429084767">
    <w:abstractNumId w:val="26"/>
  </w:num>
  <w:num w:numId="41" w16cid:durableId="296641002">
    <w:abstractNumId w:val="9"/>
  </w:num>
  <w:num w:numId="42" w16cid:durableId="2044014985">
    <w:abstractNumId w:val="23"/>
  </w:num>
  <w:num w:numId="43" w16cid:durableId="138694758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AF"/>
    <w:rsid w:val="00005521"/>
    <w:rsid w:val="00007367"/>
    <w:rsid w:val="00007BE1"/>
    <w:rsid w:val="00012D30"/>
    <w:rsid w:val="000132CB"/>
    <w:rsid w:val="00013464"/>
    <w:rsid w:val="00014F94"/>
    <w:rsid w:val="00015B2A"/>
    <w:rsid w:val="00020206"/>
    <w:rsid w:val="00035078"/>
    <w:rsid w:val="00036F79"/>
    <w:rsid w:val="00046926"/>
    <w:rsid w:val="00050016"/>
    <w:rsid w:val="000506E8"/>
    <w:rsid w:val="00051215"/>
    <w:rsid w:val="0005283D"/>
    <w:rsid w:val="00055072"/>
    <w:rsid w:val="000552ED"/>
    <w:rsid w:val="0005570D"/>
    <w:rsid w:val="00055E8C"/>
    <w:rsid w:val="000560A7"/>
    <w:rsid w:val="00060593"/>
    <w:rsid w:val="00072795"/>
    <w:rsid w:val="00075EBB"/>
    <w:rsid w:val="00076009"/>
    <w:rsid w:val="00076954"/>
    <w:rsid w:val="000820A9"/>
    <w:rsid w:val="000839B3"/>
    <w:rsid w:val="0008629A"/>
    <w:rsid w:val="00087F2D"/>
    <w:rsid w:val="00090A0D"/>
    <w:rsid w:val="00092E8A"/>
    <w:rsid w:val="00097A9F"/>
    <w:rsid w:val="000A2CEA"/>
    <w:rsid w:val="000A33F9"/>
    <w:rsid w:val="000A6588"/>
    <w:rsid w:val="000A7656"/>
    <w:rsid w:val="000B4A65"/>
    <w:rsid w:val="000B4DB3"/>
    <w:rsid w:val="000D0546"/>
    <w:rsid w:val="000D1DD3"/>
    <w:rsid w:val="000D7373"/>
    <w:rsid w:val="000D7BE5"/>
    <w:rsid w:val="000D7C66"/>
    <w:rsid w:val="000E02F7"/>
    <w:rsid w:val="000E25FD"/>
    <w:rsid w:val="000E443F"/>
    <w:rsid w:val="000E615E"/>
    <w:rsid w:val="000E6E5D"/>
    <w:rsid w:val="000F4A64"/>
    <w:rsid w:val="000F574A"/>
    <w:rsid w:val="000F7728"/>
    <w:rsid w:val="001019B5"/>
    <w:rsid w:val="0010201E"/>
    <w:rsid w:val="0010269B"/>
    <w:rsid w:val="00105DBA"/>
    <w:rsid w:val="0010647C"/>
    <w:rsid w:val="00110818"/>
    <w:rsid w:val="0011357A"/>
    <w:rsid w:val="00123032"/>
    <w:rsid w:val="001266FF"/>
    <w:rsid w:val="00131D75"/>
    <w:rsid w:val="001331D3"/>
    <w:rsid w:val="001331D5"/>
    <w:rsid w:val="0013377B"/>
    <w:rsid w:val="00134599"/>
    <w:rsid w:val="001357AE"/>
    <w:rsid w:val="00141462"/>
    <w:rsid w:val="00142A3C"/>
    <w:rsid w:val="0014444E"/>
    <w:rsid w:val="001464D3"/>
    <w:rsid w:val="00150856"/>
    <w:rsid w:val="00157E53"/>
    <w:rsid w:val="00160AC1"/>
    <w:rsid w:val="0016100D"/>
    <w:rsid w:val="00161C82"/>
    <w:rsid w:val="00162247"/>
    <w:rsid w:val="001639BF"/>
    <w:rsid w:val="00164F1C"/>
    <w:rsid w:val="00164FC2"/>
    <w:rsid w:val="00165DDE"/>
    <w:rsid w:val="00174360"/>
    <w:rsid w:val="00175064"/>
    <w:rsid w:val="001824F2"/>
    <w:rsid w:val="00184C09"/>
    <w:rsid w:val="001866EC"/>
    <w:rsid w:val="001902D5"/>
    <w:rsid w:val="001A0968"/>
    <w:rsid w:val="001A2FAD"/>
    <w:rsid w:val="001A5178"/>
    <w:rsid w:val="001A6DC1"/>
    <w:rsid w:val="001B0C7A"/>
    <w:rsid w:val="001B43FD"/>
    <w:rsid w:val="001B797F"/>
    <w:rsid w:val="001C362C"/>
    <w:rsid w:val="001C5BB2"/>
    <w:rsid w:val="001C6927"/>
    <w:rsid w:val="001D006E"/>
    <w:rsid w:val="001D062B"/>
    <w:rsid w:val="001D660F"/>
    <w:rsid w:val="001E3FCB"/>
    <w:rsid w:val="001E5ECA"/>
    <w:rsid w:val="001E69D2"/>
    <w:rsid w:val="001E6ED6"/>
    <w:rsid w:val="001F0248"/>
    <w:rsid w:val="001F79BA"/>
    <w:rsid w:val="00201C15"/>
    <w:rsid w:val="002031C6"/>
    <w:rsid w:val="00211062"/>
    <w:rsid w:val="002124FE"/>
    <w:rsid w:val="002137A5"/>
    <w:rsid w:val="00214710"/>
    <w:rsid w:val="00215203"/>
    <w:rsid w:val="002163A1"/>
    <w:rsid w:val="00217A1A"/>
    <w:rsid w:val="0022063C"/>
    <w:rsid w:val="00222EC3"/>
    <w:rsid w:val="00225B54"/>
    <w:rsid w:val="00225DAB"/>
    <w:rsid w:val="002276DD"/>
    <w:rsid w:val="00231F42"/>
    <w:rsid w:val="00232355"/>
    <w:rsid w:val="00232F0F"/>
    <w:rsid w:val="00233BFC"/>
    <w:rsid w:val="00234697"/>
    <w:rsid w:val="00234F2A"/>
    <w:rsid w:val="00237320"/>
    <w:rsid w:val="002417F0"/>
    <w:rsid w:val="002423AB"/>
    <w:rsid w:val="002424D5"/>
    <w:rsid w:val="002427D7"/>
    <w:rsid w:val="002430C0"/>
    <w:rsid w:val="0025166F"/>
    <w:rsid w:val="0025552D"/>
    <w:rsid w:val="00255B7C"/>
    <w:rsid w:val="00261144"/>
    <w:rsid w:val="00261CA6"/>
    <w:rsid w:val="0026226D"/>
    <w:rsid w:val="00264D2E"/>
    <w:rsid w:val="00270452"/>
    <w:rsid w:val="0027165B"/>
    <w:rsid w:val="00275FF1"/>
    <w:rsid w:val="00280896"/>
    <w:rsid w:val="002818C6"/>
    <w:rsid w:val="002830C0"/>
    <w:rsid w:val="00283ADE"/>
    <w:rsid w:val="0029308D"/>
    <w:rsid w:val="0029462B"/>
    <w:rsid w:val="00295DA0"/>
    <w:rsid w:val="002971F7"/>
    <w:rsid w:val="002A2F2E"/>
    <w:rsid w:val="002A2F97"/>
    <w:rsid w:val="002A33C3"/>
    <w:rsid w:val="002A396D"/>
    <w:rsid w:val="002A59C9"/>
    <w:rsid w:val="002A66BF"/>
    <w:rsid w:val="002A77DC"/>
    <w:rsid w:val="002B208F"/>
    <w:rsid w:val="002B3F6A"/>
    <w:rsid w:val="002B4C84"/>
    <w:rsid w:val="002B546D"/>
    <w:rsid w:val="002B5FBB"/>
    <w:rsid w:val="002C2287"/>
    <w:rsid w:val="002C42E2"/>
    <w:rsid w:val="002C4C4D"/>
    <w:rsid w:val="002C5F70"/>
    <w:rsid w:val="002C7F12"/>
    <w:rsid w:val="002D38B3"/>
    <w:rsid w:val="002D7A6F"/>
    <w:rsid w:val="002E7CFB"/>
    <w:rsid w:val="002F1F94"/>
    <w:rsid w:val="002F465F"/>
    <w:rsid w:val="002F5211"/>
    <w:rsid w:val="002F59A1"/>
    <w:rsid w:val="002F6771"/>
    <w:rsid w:val="002F7990"/>
    <w:rsid w:val="002F7CA8"/>
    <w:rsid w:val="002F7F35"/>
    <w:rsid w:val="0030006C"/>
    <w:rsid w:val="00300598"/>
    <w:rsid w:val="00302C57"/>
    <w:rsid w:val="00305E6B"/>
    <w:rsid w:val="0031096F"/>
    <w:rsid w:val="00310E9C"/>
    <w:rsid w:val="003118B1"/>
    <w:rsid w:val="003133E4"/>
    <w:rsid w:val="00317BB1"/>
    <w:rsid w:val="0032158D"/>
    <w:rsid w:val="003218FA"/>
    <w:rsid w:val="003230BE"/>
    <w:rsid w:val="00323872"/>
    <w:rsid w:val="0032654F"/>
    <w:rsid w:val="003275FE"/>
    <w:rsid w:val="00331569"/>
    <w:rsid w:val="00332846"/>
    <w:rsid w:val="00332B26"/>
    <w:rsid w:val="003333AA"/>
    <w:rsid w:val="00333D66"/>
    <w:rsid w:val="00336A9F"/>
    <w:rsid w:val="003377D1"/>
    <w:rsid w:val="00340570"/>
    <w:rsid w:val="0034197A"/>
    <w:rsid w:val="00345D0D"/>
    <w:rsid w:val="00346556"/>
    <w:rsid w:val="00346FAC"/>
    <w:rsid w:val="00351331"/>
    <w:rsid w:val="0035497D"/>
    <w:rsid w:val="00354AEC"/>
    <w:rsid w:val="00360596"/>
    <w:rsid w:val="00361765"/>
    <w:rsid w:val="003624B0"/>
    <w:rsid w:val="00364B38"/>
    <w:rsid w:val="00365A7A"/>
    <w:rsid w:val="003667DB"/>
    <w:rsid w:val="00367DEE"/>
    <w:rsid w:val="003701F1"/>
    <w:rsid w:val="00370644"/>
    <w:rsid w:val="00371ED6"/>
    <w:rsid w:val="00375ED0"/>
    <w:rsid w:val="00376E5D"/>
    <w:rsid w:val="00383097"/>
    <w:rsid w:val="00385FF5"/>
    <w:rsid w:val="003862B7"/>
    <w:rsid w:val="00386A8E"/>
    <w:rsid w:val="003944AD"/>
    <w:rsid w:val="003968BE"/>
    <w:rsid w:val="00397839"/>
    <w:rsid w:val="003A0948"/>
    <w:rsid w:val="003A2DC3"/>
    <w:rsid w:val="003A2F6E"/>
    <w:rsid w:val="003A5B55"/>
    <w:rsid w:val="003A5C04"/>
    <w:rsid w:val="003A6359"/>
    <w:rsid w:val="003B1E07"/>
    <w:rsid w:val="003B6388"/>
    <w:rsid w:val="003C2B92"/>
    <w:rsid w:val="003D0CDA"/>
    <w:rsid w:val="003D1131"/>
    <w:rsid w:val="003D1904"/>
    <w:rsid w:val="003D214A"/>
    <w:rsid w:val="003D2D74"/>
    <w:rsid w:val="003D3193"/>
    <w:rsid w:val="003D3C72"/>
    <w:rsid w:val="003D5E66"/>
    <w:rsid w:val="003D7A2D"/>
    <w:rsid w:val="003E0885"/>
    <w:rsid w:val="003E1709"/>
    <w:rsid w:val="003E1931"/>
    <w:rsid w:val="003E1DD9"/>
    <w:rsid w:val="003E2D9E"/>
    <w:rsid w:val="003E2EAA"/>
    <w:rsid w:val="003E4715"/>
    <w:rsid w:val="003E4A12"/>
    <w:rsid w:val="003F12FB"/>
    <w:rsid w:val="003F1D15"/>
    <w:rsid w:val="003F22C6"/>
    <w:rsid w:val="003F38C9"/>
    <w:rsid w:val="003F66AC"/>
    <w:rsid w:val="003F70FB"/>
    <w:rsid w:val="00404CCC"/>
    <w:rsid w:val="004054E0"/>
    <w:rsid w:val="00407023"/>
    <w:rsid w:val="00411AF9"/>
    <w:rsid w:val="00412C45"/>
    <w:rsid w:val="004148A5"/>
    <w:rsid w:val="00415756"/>
    <w:rsid w:val="004160B0"/>
    <w:rsid w:val="00417099"/>
    <w:rsid w:val="00420ECD"/>
    <w:rsid w:val="00420F86"/>
    <w:rsid w:val="00425B0F"/>
    <w:rsid w:val="004270A3"/>
    <w:rsid w:val="004304D4"/>
    <w:rsid w:val="00430D83"/>
    <w:rsid w:val="00434CC2"/>
    <w:rsid w:val="004403FE"/>
    <w:rsid w:val="00441BFA"/>
    <w:rsid w:val="004454CD"/>
    <w:rsid w:val="00446558"/>
    <w:rsid w:val="004511AD"/>
    <w:rsid w:val="004522A7"/>
    <w:rsid w:val="00452F0B"/>
    <w:rsid w:val="00452F72"/>
    <w:rsid w:val="004558A6"/>
    <w:rsid w:val="004602AA"/>
    <w:rsid w:val="00461032"/>
    <w:rsid w:val="0046405A"/>
    <w:rsid w:val="00464267"/>
    <w:rsid w:val="00464336"/>
    <w:rsid w:val="00472ACA"/>
    <w:rsid w:val="00473972"/>
    <w:rsid w:val="004771D2"/>
    <w:rsid w:val="004805A9"/>
    <w:rsid w:val="00481D0F"/>
    <w:rsid w:val="00482D70"/>
    <w:rsid w:val="00485DD3"/>
    <w:rsid w:val="004865EB"/>
    <w:rsid w:val="00486A38"/>
    <w:rsid w:val="0049479E"/>
    <w:rsid w:val="004A2C6A"/>
    <w:rsid w:val="004A3213"/>
    <w:rsid w:val="004A4D42"/>
    <w:rsid w:val="004A6910"/>
    <w:rsid w:val="004B3310"/>
    <w:rsid w:val="004B4014"/>
    <w:rsid w:val="004C0B34"/>
    <w:rsid w:val="004C1382"/>
    <w:rsid w:val="004C2ABE"/>
    <w:rsid w:val="004C45F7"/>
    <w:rsid w:val="004C4EE4"/>
    <w:rsid w:val="004C6158"/>
    <w:rsid w:val="004D2911"/>
    <w:rsid w:val="004D3B4E"/>
    <w:rsid w:val="004D7615"/>
    <w:rsid w:val="004D77BF"/>
    <w:rsid w:val="004E3012"/>
    <w:rsid w:val="004F0A2A"/>
    <w:rsid w:val="004F1A40"/>
    <w:rsid w:val="004F1F56"/>
    <w:rsid w:val="004F300D"/>
    <w:rsid w:val="004F3AEF"/>
    <w:rsid w:val="004F3E61"/>
    <w:rsid w:val="004F52CC"/>
    <w:rsid w:val="0050079D"/>
    <w:rsid w:val="00500916"/>
    <w:rsid w:val="00501450"/>
    <w:rsid w:val="00505325"/>
    <w:rsid w:val="00507741"/>
    <w:rsid w:val="00511533"/>
    <w:rsid w:val="0051325A"/>
    <w:rsid w:val="005144E2"/>
    <w:rsid w:val="0051718C"/>
    <w:rsid w:val="00521742"/>
    <w:rsid w:val="0052494C"/>
    <w:rsid w:val="00533154"/>
    <w:rsid w:val="0053582D"/>
    <w:rsid w:val="00540B57"/>
    <w:rsid w:val="00543DE6"/>
    <w:rsid w:val="00547091"/>
    <w:rsid w:val="005511DF"/>
    <w:rsid w:val="00553505"/>
    <w:rsid w:val="005566D8"/>
    <w:rsid w:val="00562605"/>
    <w:rsid w:val="005643BC"/>
    <w:rsid w:val="0056522C"/>
    <w:rsid w:val="00571413"/>
    <w:rsid w:val="00575343"/>
    <w:rsid w:val="005754FC"/>
    <w:rsid w:val="005805AA"/>
    <w:rsid w:val="00581025"/>
    <w:rsid w:val="005900E7"/>
    <w:rsid w:val="005946B2"/>
    <w:rsid w:val="005A6D60"/>
    <w:rsid w:val="005B34CF"/>
    <w:rsid w:val="005B391A"/>
    <w:rsid w:val="005B3A95"/>
    <w:rsid w:val="005B5E76"/>
    <w:rsid w:val="005B7B13"/>
    <w:rsid w:val="005C32C0"/>
    <w:rsid w:val="005C365C"/>
    <w:rsid w:val="005C48F5"/>
    <w:rsid w:val="005C51D3"/>
    <w:rsid w:val="005C529D"/>
    <w:rsid w:val="005C52AD"/>
    <w:rsid w:val="005C61E6"/>
    <w:rsid w:val="005D08B1"/>
    <w:rsid w:val="005D7FC4"/>
    <w:rsid w:val="005E107D"/>
    <w:rsid w:val="005E36D6"/>
    <w:rsid w:val="005E3F3C"/>
    <w:rsid w:val="005E5A95"/>
    <w:rsid w:val="005F35E3"/>
    <w:rsid w:val="005F3A59"/>
    <w:rsid w:val="00601EF8"/>
    <w:rsid w:val="00607CBF"/>
    <w:rsid w:val="00607F3B"/>
    <w:rsid w:val="00612784"/>
    <w:rsid w:val="00614206"/>
    <w:rsid w:val="00615C35"/>
    <w:rsid w:val="00616569"/>
    <w:rsid w:val="00617843"/>
    <w:rsid w:val="00620505"/>
    <w:rsid w:val="00623749"/>
    <w:rsid w:val="006260D5"/>
    <w:rsid w:val="006313B4"/>
    <w:rsid w:val="006315D8"/>
    <w:rsid w:val="00635563"/>
    <w:rsid w:val="00635639"/>
    <w:rsid w:val="006412B9"/>
    <w:rsid w:val="0064196D"/>
    <w:rsid w:val="00641B4D"/>
    <w:rsid w:val="00641EFA"/>
    <w:rsid w:val="00645E9C"/>
    <w:rsid w:val="00646C61"/>
    <w:rsid w:val="00650415"/>
    <w:rsid w:val="00650576"/>
    <w:rsid w:val="00650A7A"/>
    <w:rsid w:val="0065275E"/>
    <w:rsid w:val="00653F4A"/>
    <w:rsid w:val="006567C4"/>
    <w:rsid w:val="00657415"/>
    <w:rsid w:val="006600E1"/>
    <w:rsid w:val="00662E69"/>
    <w:rsid w:val="00662ECD"/>
    <w:rsid w:val="0066326B"/>
    <w:rsid w:val="006637A7"/>
    <w:rsid w:val="006841BB"/>
    <w:rsid w:val="00686444"/>
    <w:rsid w:val="00686D34"/>
    <w:rsid w:val="006A2C21"/>
    <w:rsid w:val="006A4FA5"/>
    <w:rsid w:val="006B1B50"/>
    <w:rsid w:val="006B3E57"/>
    <w:rsid w:val="006B49DB"/>
    <w:rsid w:val="006B4BFB"/>
    <w:rsid w:val="006B62A5"/>
    <w:rsid w:val="006B706B"/>
    <w:rsid w:val="006C4D14"/>
    <w:rsid w:val="006D0B89"/>
    <w:rsid w:val="006D0B90"/>
    <w:rsid w:val="006D53EC"/>
    <w:rsid w:val="006E028D"/>
    <w:rsid w:val="006E126B"/>
    <w:rsid w:val="006E1300"/>
    <w:rsid w:val="006E260C"/>
    <w:rsid w:val="006E61AF"/>
    <w:rsid w:val="006F3F0D"/>
    <w:rsid w:val="007001CF"/>
    <w:rsid w:val="00703FB0"/>
    <w:rsid w:val="00705B18"/>
    <w:rsid w:val="007104D3"/>
    <w:rsid w:val="00710A29"/>
    <w:rsid w:val="00712648"/>
    <w:rsid w:val="007162F2"/>
    <w:rsid w:val="00731536"/>
    <w:rsid w:val="0073293D"/>
    <w:rsid w:val="007335DB"/>
    <w:rsid w:val="007339FE"/>
    <w:rsid w:val="00736024"/>
    <w:rsid w:val="0073624C"/>
    <w:rsid w:val="007400CD"/>
    <w:rsid w:val="00746E2A"/>
    <w:rsid w:val="007505E0"/>
    <w:rsid w:val="00751925"/>
    <w:rsid w:val="00753796"/>
    <w:rsid w:val="00754CC9"/>
    <w:rsid w:val="00765610"/>
    <w:rsid w:val="0077167B"/>
    <w:rsid w:val="00785F29"/>
    <w:rsid w:val="00792D95"/>
    <w:rsid w:val="007977D0"/>
    <w:rsid w:val="007A2362"/>
    <w:rsid w:val="007A42A1"/>
    <w:rsid w:val="007B0CAE"/>
    <w:rsid w:val="007B0CF4"/>
    <w:rsid w:val="007B2C54"/>
    <w:rsid w:val="007B3BD3"/>
    <w:rsid w:val="007C053A"/>
    <w:rsid w:val="007C0F71"/>
    <w:rsid w:val="007C75F9"/>
    <w:rsid w:val="007D66BD"/>
    <w:rsid w:val="007E0E28"/>
    <w:rsid w:val="007E21C6"/>
    <w:rsid w:val="007E26B8"/>
    <w:rsid w:val="007E4846"/>
    <w:rsid w:val="007F1BF4"/>
    <w:rsid w:val="007F56DC"/>
    <w:rsid w:val="008031D1"/>
    <w:rsid w:val="00804822"/>
    <w:rsid w:val="00822E01"/>
    <w:rsid w:val="00826A1B"/>
    <w:rsid w:val="008307CE"/>
    <w:rsid w:val="0083358C"/>
    <w:rsid w:val="00833CCF"/>
    <w:rsid w:val="00835049"/>
    <w:rsid w:val="00837D84"/>
    <w:rsid w:val="00840D96"/>
    <w:rsid w:val="0084217E"/>
    <w:rsid w:val="0084626C"/>
    <w:rsid w:val="00851190"/>
    <w:rsid w:val="00851876"/>
    <w:rsid w:val="0086093D"/>
    <w:rsid w:val="00862BC8"/>
    <w:rsid w:val="008654E4"/>
    <w:rsid w:val="008711DA"/>
    <w:rsid w:val="0087205C"/>
    <w:rsid w:val="00872A62"/>
    <w:rsid w:val="0087326C"/>
    <w:rsid w:val="00876FFF"/>
    <w:rsid w:val="00877B0A"/>
    <w:rsid w:val="00883376"/>
    <w:rsid w:val="00884D33"/>
    <w:rsid w:val="008861BA"/>
    <w:rsid w:val="00886932"/>
    <w:rsid w:val="00891834"/>
    <w:rsid w:val="008958CE"/>
    <w:rsid w:val="008A0C0E"/>
    <w:rsid w:val="008A1411"/>
    <w:rsid w:val="008A21AF"/>
    <w:rsid w:val="008A4257"/>
    <w:rsid w:val="008A4EEF"/>
    <w:rsid w:val="008A504F"/>
    <w:rsid w:val="008B06D3"/>
    <w:rsid w:val="008B119F"/>
    <w:rsid w:val="008B7BFA"/>
    <w:rsid w:val="008C0121"/>
    <w:rsid w:val="008C243B"/>
    <w:rsid w:val="008C300A"/>
    <w:rsid w:val="008C6872"/>
    <w:rsid w:val="008C6A19"/>
    <w:rsid w:val="008D14BD"/>
    <w:rsid w:val="008D1CB4"/>
    <w:rsid w:val="008D227C"/>
    <w:rsid w:val="008D2F9B"/>
    <w:rsid w:val="008D3F01"/>
    <w:rsid w:val="008E0113"/>
    <w:rsid w:val="008E2063"/>
    <w:rsid w:val="008E229C"/>
    <w:rsid w:val="008E2634"/>
    <w:rsid w:val="008E7D82"/>
    <w:rsid w:val="008F3655"/>
    <w:rsid w:val="008F38DE"/>
    <w:rsid w:val="008F7670"/>
    <w:rsid w:val="009011F2"/>
    <w:rsid w:val="009016C9"/>
    <w:rsid w:val="00903460"/>
    <w:rsid w:val="00904E56"/>
    <w:rsid w:val="00910668"/>
    <w:rsid w:val="00912F85"/>
    <w:rsid w:val="009152D2"/>
    <w:rsid w:val="0091634D"/>
    <w:rsid w:val="009217EE"/>
    <w:rsid w:val="00930824"/>
    <w:rsid w:val="0093254C"/>
    <w:rsid w:val="00935DEB"/>
    <w:rsid w:val="00937B6B"/>
    <w:rsid w:val="00943503"/>
    <w:rsid w:val="00944CB7"/>
    <w:rsid w:val="00952EDA"/>
    <w:rsid w:val="0095366E"/>
    <w:rsid w:val="0095625F"/>
    <w:rsid w:val="0095651E"/>
    <w:rsid w:val="009610BC"/>
    <w:rsid w:val="009638A3"/>
    <w:rsid w:val="00966A69"/>
    <w:rsid w:val="00967368"/>
    <w:rsid w:val="0097308A"/>
    <w:rsid w:val="009805FC"/>
    <w:rsid w:val="009811F6"/>
    <w:rsid w:val="009857A6"/>
    <w:rsid w:val="00986FD3"/>
    <w:rsid w:val="0098710E"/>
    <w:rsid w:val="00991ADC"/>
    <w:rsid w:val="00994BFE"/>
    <w:rsid w:val="00995DED"/>
    <w:rsid w:val="009A31B4"/>
    <w:rsid w:val="009A3C79"/>
    <w:rsid w:val="009B2222"/>
    <w:rsid w:val="009B48FB"/>
    <w:rsid w:val="009B67F7"/>
    <w:rsid w:val="009B69AC"/>
    <w:rsid w:val="009C0809"/>
    <w:rsid w:val="009C1A44"/>
    <w:rsid w:val="009C3006"/>
    <w:rsid w:val="009C422F"/>
    <w:rsid w:val="009C58C9"/>
    <w:rsid w:val="009C6C76"/>
    <w:rsid w:val="009D0A8A"/>
    <w:rsid w:val="009E0C91"/>
    <w:rsid w:val="009E1217"/>
    <w:rsid w:val="009E1451"/>
    <w:rsid w:val="009E63D5"/>
    <w:rsid w:val="009F0B39"/>
    <w:rsid w:val="009F1606"/>
    <w:rsid w:val="009F445E"/>
    <w:rsid w:val="009F5AC1"/>
    <w:rsid w:val="009F5FEB"/>
    <w:rsid w:val="00A00BCB"/>
    <w:rsid w:val="00A0379C"/>
    <w:rsid w:val="00A039AF"/>
    <w:rsid w:val="00A06182"/>
    <w:rsid w:val="00A073AC"/>
    <w:rsid w:val="00A10514"/>
    <w:rsid w:val="00A128BF"/>
    <w:rsid w:val="00A13531"/>
    <w:rsid w:val="00A15272"/>
    <w:rsid w:val="00A204F8"/>
    <w:rsid w:val="00A2169C"/>
    <w:rsid w:val="00A25BDD"/>
    <w:rsid w:val="00A2614D"/>
    <w:rsid w:val="00A26B68"/>
    <w:rsid w:val="00A307E3"/>
    <w:rsid w:val="00A30D8D"/>
    <w:rsid w:val="00A30FBD"/>
    <w:rsid w:val="00A325D5"/>
    <w:rsid w:val="00A35BC4"/>
    <w:rsid w:val="00A377B1"/>
    <w:rsid w:val="00A41DAE"/>
    <w:rsid w:val="00A43C81"/>
    <w:rsid w:val="00A46ABC"/>
    <w:rsid w:val="00A52BA2"/>
    <w:rsid w:val="00A554DD"/>
    <w:rsid w:val="00A5565A"/>
    <w:rsid w:val="00A56104"/>
    <w:rsid w:val="00A64093"/>
    <w:rsid w:val="00A65B86"/>
    <w:rsid w:val="00A671F6"/>
    <w:rsid w:val="00A67EBB"/>
    <w:rsid w:val="00A713FB"/>
    <w:rsid w:val="00A729A6"/>
    <w:rsid w:val="00A759C6"/>
    <w:rsid w:val="00A7662F"/>
    <w:rsid w:val="00A81DBF"/>
    <w:rsid w:val="00A82055"/>
    <w:rsid w:val="00A835FA"/>
    <w:rsid w:val="00A83FEA"/>
    <w:rsid w:val="00A841BD"/>
    <w:rsid w:val="00A9273F"/>
    <w:rsid w:val="00A93A0A"/>
    <w:rsid w:val="00A96043"/>
    <w:rsid w:val="00AA239D"/>
    <w:rsid w:val="00AA2AC0"/>
    <w:rsid w:val="00AA6F5C"/>
    <w:rsid w:val="00AC0FF3"/>
    <w:rsid w:val="00AC33E2"/>
    <w:rsid w:val="00AC3909"/>
    <w:rsid w:val="00AC550A"/>
    <w:rsid w:val="00AD3F42"/>
    <w:rsid w:val="00AD63B2"/>
    <w:rsid w:val="00AD7873"/>
    <w:rsid w:val="00AE0283"/>
    <w:rsid w:val="00AE10DB"/>
    <w:rsid w:val="00AE17FD"/>
    <w:rsid w:val="00AE7492"/>
    <w:rsid w:val="00AF0EE8"/>
    <w:rsid w:val="00AF13F5"/>
    <w:rsid w:val="00AF2319"/>
    <w:rsid w:val="00AF2543"/>
    <w:rsid w:val="00AF3A62"/>
    <w:rsid w:val="00AF3C92"/>
    <w:rsid w:val="00AF4023"/>
    <w:rsid w:val="00AF4349"/>
    <w:rsid w:val="00AF548B"/>
    <w:rsid w:val="00AF6ADB"/>
    <w:rsid w:val="00AF76AC"/>
    <w:rsid w:val="00B00AF9"/>
    <w:rsid w:val="00B00CDB"/>
    <w:rsid w:val="00B01762"/>
    <w:rsid w:val="00B026B3"/>
    <w:rsid w:val="00B046EE"/>
    <w:rsid w:val="00B061B3"/>
    <w:rsid w:val="00B10FD2"/>
    <w:rsid w:val="00B117E6"/>
    <w:rsid w:val="00B119BC"/>
    <w:rsid w:val="00B11C1E"/>
    <w:rsid w:val="00B12044"/>
    <w:rsid w:val="00B126CE"/>
    <w:rsid w:val="00B137F5"/>
    <w:rsid w:val="00B14D6A"/>
    <w:rsid w:val="00B22F52"/>
    <w:rsid w:val="00B2339C"/>
    <w:rsid w:val="00B24891"/>
    <w:rsid w:val="00B2564A"/>
    <w:rsid w:val="00B26FAB"/>
    <w:rsid w:val="00B27286"/>
    <w:rsid w:val="00B27D66"/>
    <w:rsid w:val="00B3394B"/>
    <w:rsid w:val="00B37465"/>
    <w:rsid w:val="00B40664"/>
    <w:rsid w:val="00B420E6"/>
    <w:rsid w:val="00B42FD6"/>
    <w:rsid w:val="00B43430"/>
    <w:rsid w:val="00B4467E"/>
    <w:rsid w:val="00B44E93"/>
    <w:rsid w:val="00B45B6F"/>
    <w:rsid w:val="00B461A6"/>
    <w:rsid w:val="00B47253"/>
    <w:rsid w:val="00B5385B"/>
    <w:rsid w:val="00B5471D"/>
    <w:rsid w:val="00B54925"/>
    <w:rsid w:val="00B57195"/>
    <w:rsid w:val="00B64665"/>
    <w:rsid w:val="00B647C3"/>
    <w:rsid w:val="00B6526E"/>
    <w:rsid w:val="00B6761D"/>
    <w:rsid w:val="00B71463"/>
    <w:rsid w:val="00B77292"/>
    <w:rsid w:val="00B806D6"/>
    <w:rsid w:val="00B90503"/>
    <w:rsid w:val="00B90A64"/>
    <w:rsid w:val="00B91748"/>
    <w:rsid w:val="00B92A6E"/>
    <w:rsid w:val="00B9402B"/>
    <w:rsid w:val="00B960C6"/>
    <w:rsid w:val="00BA14A6"/>
    <w:rsid w:val="00BA2A80"/>
    <w:rsid w:val="00BB4A60"/>
    <w:rsid w:val="00BB4F2C"/>
    <w:rsid w:val="00BB6C49"/>
    <w:rsid w:val="00BB7594"/>
    <w:rsid w:val="00BC0ECD"/>
    <w:rsid w:val="00BC47E4"/>
    <w:rsid w:val="00BC7E8E"/>
    <w:rsid w:val="00BD06C1"/>
    <w:rsid w:val="00BD36F2"/>
    <w:rsid w:val="00BD4EBD"/>
    <w:rsid w:val="00BE09BD"/>
    <w:rsid w:val="00BE7FF4"/>
    <w:rsid w:val="00BF170C"/>
    <w:rsid w:val="00BF18A4"/>
    <w:rsid w:val="00BF1D63"/>
    <w:rsid w:val="00BF1E32"/>
    <w:rsid w:val="00BF3AD5"/>
    <w:rsid w:val="00C00FC3"/>
    <w:rsid w:val="00C010CE"/>
    <w:rsid w:val="00C0221E"/>
    <w:rsid w:val="00C02293"/>
    <w:rsid w:val="00C02E79"/>
    <w:rsid w:val="00C02FAA"/>
    <w:rsid w:val="00C1064A"/>
    <w:rsid w:val="00C114A5"/>
    <w:rsid w:val="00C17C9C"/>
    <w:rsid w:val="00C21B6E"/>
    <w:rsid w:val="00C22EB7"/>
    <w:rsid w:val="00C26047"/>
    <w:rsid w:val="00C31CF8"/>
    <w:rsid w:val="00C31D86"/>
    <w:rsid w:val="00C33E4D"/>
    <w:rsid w:val="00C35991"/>
    <w:rsid w:val="00C41635"/>
    <w:rsid w:val="00C41FE3"/>
    <w:rsid w:val="00C4211B"/>
    <w:rsid w:val="00C44FD0"/>
    <w:rsid w:val="00C500F3"/>
    <w:rsid w:val="00C5115B"/>
    <w:rsid w:val="00C53234"/>
    <w:rsid w:val="00C64C98"/>
    <w:rsid w:val="00C73194"/>
    <w:rsid w:val="00C778F7"/>
    <w:rsid w:val="00C8421D"/>
    <w:rsid w:val="00C84521"/>
    <w:rsid w:val="00C84E85"/>
    <w:rsid w:val="00C8673B"/>
    <w:rsid w:val="00C93CDF"/>
    <w:rsid w:val="00CA135D"/>
    <w:rsid w:val="00CA21AB"/>
    <w:rsid w:val="00CB28E8"/>
    <w:rsid w:val="00CB520B"/>
    <w:rsid w:val="00CB59CF"/>
    <w:rsid w:val="00CC2CCF"/>
    <w:rsid w:val="00CD06C5"/>
    <w:rsid w:val="00CD2D42"/>
    <w:rsid w:val="00CD362A"/>
    <w:rsid w:val="00CD62D3"/>
    <w:rsid w:val="00CD7BF5"/>
    <w:rsid w:val="00CE1DB8"/>
    <w:rsid w:val="00CE2C28"/>
    <w:rsid w:val="00CE2D07"/>
    <w:rsid w:val="00CE5A90"/>
    <w:rsid w:val="00CE63D2"/>
    <w:rsid w:val="00CF1267"/>
    <w:rsid w:val="00CF226B"/>
    <w:rsid w:val="00D00E9F"/>
    <w:rsid w:val="00D044F9"/>
    <w:rsid w:val="00D059C8"/>
    <w:rsid w:val="00D05FD4"/>
    <w:rsid w:val="00D07520"/>
    <w:rsid w:val="00D11CCA"/>
    <w:rsid w:val="00D126A3"/>
    <w:rsid w:val="00D14227"/>
    <w:rsid w:val="00D155FD"/>
    <w:rsid w:val="00D15B95"/>
    <w:rsid w:val="00D22C68"/>
    <w:rsid w:val="00D31858"/>
    <w:rsid w:val="00D40A13"/>
    <w:rsid w:val="00D45E98"/>
    <w:rsid w:val="00D4627A"/>
    <w:rsid w:val="00D54EA4"/>
    <w:rsid w:val="00D56045"/>
    <w:rsid w:val="00D57862"/>
    <w:rsid w:val="00D62477"/>
    <w:rsid w:val="00D6338E"/>
    <w:rsid w:val="00D6511C"/>
    <w:rsid w:val="00D66CE0"/>
    <w:rsid w:val="00D6792F"/>
    <w:rsid w:val="00D70A23"/>
    <w:rsid w:val="00D721FD"/>
    <w:rsid w:val="00D76B22"/>
    <w:rsid w:val="00D81FA6"/>
    <w:rsid w:val="00D83B10"/>
    <w:rsid w:val="00D83B1B"/>
    <w:rsid w:val="00D844CA"/>
    <w:rsid w:val="00D855B1"/>
    <w:rsid w:val="00D87D5E"/>
    <w:rsid w:val="00D902B0"/>
    <w:rsid w:val="00D93A32"/>
    <w:rsid w:val="00D95786"/>
    <w:rsid w:val="00DA1389"/>
    <w:rsid w:val="00DA1AEB"/>
    <w:rsid w:val="00DA3C2B"/>
    <w:rsid w:val="00DA556B"/>
    <w:rsid w:val="00DA5DAA"/>
    <w:rsid w:val="00DB0F3F"/>
    <w:rsid w:val="00DB2200"/>
    <w:rsid w:val="00DB442C"/>
    <w:rsid w:val="00DB4A6F"/>
    <w:rsid w:val="00DB4D24"/>
    <w:rsid w:val="00DB6AAA"/>
    <w:rsid w:val="00DC05F4"/>
    <w:rsid w:val="00DC1521"/>
    <w:rsid w:val="00DC2E5B"/>
    <w:rsid w:val="00DC2EFB"/>
    <w:rsid w:val="00DC7633"/>
    <w:rsid w:val="00DC7DF3"/>
    <w:rsid w:val="00DD0248"/>
    <w:rsid w:val="00DD064B"/>
    <w:rsid w:val="00DD266B"/>
    <w:rsid w:val="00DD2E58"/>
    <w:rsid w:val="00DD4128"/>
    <w:rsid w:val="00DD4447"/>
    <w:rsid w:val="00DD5B4A"/>
    <w:rsid w:val="00DD641B"/>
    <w:rsid w:val="00DD6FB6"/>
    <w:rsid w:val="00DE1A12"/>
    <w:rsid w:val="00DE2DFD"/>
    <w:rsid w:val="00DE33BD"/>
    <w:rsid w:val="00DE43ED"/>
    <w:rsid w:val="00DE5FF6"/>
    <w:rsid w:val="00DE69FD"/>
    <w:rsid w:val="00DF0097"/>
    <w:rsid w:val="00DF14C1"/>
    <w:rsid w:val="00DF231A"/>
    <w:rsid w:val="00DF27AC"/>
    <w:rsid w:val="00DF37D5"/>
    <w:rsid w:val="00DF7186"/>
    <w:rsid w:val="00E00AB8"/>
    <w:rsid w:val="00E06DB9"/>
    <w:rsid w:val="00E11556"/>
    <w:rsid w:val="00E12490"/>
    <w:rsid w:val="00E2588E"/>
    <w:rsid w:val="00E258E4"/>
    <w:rsid w:val="00E25B7C"/>
    <w:rsid w:val="00E31BF2"/>
    <w:rsid w:val="00E320FA"/>
    <w:rsid w:val="00E3344F"/>
    <w:rsid w:val="00E40A91"/>
    <w:rsid w:val="00E41AE4"/>
    <w:rsid w:val="00E41F33"/>
    <w:rsid w:val="00E501EA"/>
    <w:rsid w:val="00E5191F"/>
    <w:rsid w:val="00E569A6"/>
    <w:rsid w:val="00E61D9C"/>
    <w:rsid w:val="00E63131"/>
    <w:rsid w:val="00E6517E"/>
    <w:rsid w:val="00E7777B"/>
    <w:rsid w:val="00E853AB"/>
    <w:rsid w:val="00E92A72"/>
    <w:rsid w:val="00E92AEF"/>
    <w:rsid w:val="00E94EE9"/>
    <w:rsid w:val="00E97389"/>
    <w:rsid w:val="00EA2558"/>
    <w:rsid w:val="00EA7CDA"/>
    <w:rsid w:val="00EB1233"/>
    <w:rsid w:val="00EB1DEB"/>
    <w:rsid w:val="00EB229E"/>
    <w:rsid w:val="00EB28FF"/>
    <w:rsid w:val="00EB4E0B"/>
    <w:rsid w:val="00EB6200"/>
    <w:rsid w:val="00EC73E3"/>
    <w:rsid w:val="00ED0EA2"/>
    <w:rsid w:val="00ED1987"/>
    <w:rsid w:val="00ED5F73"/>
    <w:rsid w:val="00EE3161"/>
    <w:rsid w:val="00EE33FF"/>
    <w:rsid w:val="00EE4B41"/>
    <w:rsid w:val="00EF034F"/>
    <w:rsid w:val="00EF0B8F"/>
    <w:rsid w:val="00EF16D5"/>
    <w:rsid w:val="00EF52FD"/>
    <w:rsid w:val="00EF78C0"/>
    <w:rsid w:val="00F019D3"/>
    <w:rsid w:val="00F020D1"/>
    <w:rsid w:val="00F02FE4"/>
    <w:rsid w:val="00F04CC4"/>
    <w:rsid w:val="00F0751A"/>
    <w:rsid w:val="00F0757B"/>
    <w:rsid w:val="00F10C91"/>
    <w:rsid w:val="00F128FA"/>
    <w:rsid w:val="00F133F5"/>
    <w:rsid w:val="00F15B39"/>
    <w:rsid w:val="00F15F16"/>
    <w:rsid w:val="00F16ABF"/>
    <w:rsid w:val="00F20418"/>
    <w:rsid w:val="00F206ED"/>
    <w:rsid w:val="00F22F30"/>
    <w:rsid w:val="00F30112"/>
    <w:rsid w:val="00F307E3"/>
    <w:rsid w:val="00F31677"/>
    <w:rsid w:val="00F355BD"/>
    <w:rsid w:val="00F430C7"/>
    <w:rsid w:val="00F457BC"/>
    <w:rsid w:val="00F46733"/>
    <w:rsid w:val="00F47828"/>
    <w:rsid w:val="00F5086F"/>
    <w:rsid w:val="00F50A68"/>
    <w:rsid w:val="00F5127D"/>
    <w:rsid w:val="00F55A95"/>
    <w:rsid w:val="00F57E09"/>
    <w:rsid w:val="00F6159C"/>
    <w:rsid w:val="00F61BD3"/>
    <w:rsid w:val="00F62B88"/>
    <w:rsid w:val="00F65BB3"/>
    <w:rsid w:val="00F72616"/>
    <w:rsid w:val="00F72743"/>
    <w:rsid w:val="00F7298C"/>
    <w:rsid w:val="00F74682"/>
    <w:rsid w:val="00F80315"/>
    <w:rsid w:val="00F86004"/>
    <w:rsid w:val="00F860B5"/>
    <w:rsid w:val="00F87DF5"/>
    <w:rsid w:val="00F926BF"/>
    <w:rsid w:val="00F9352E"/>
    <w:rsid w:val="00F9369F"/>
    <w:rsid w:val="00F93D5B"/>
    <w:rsid w:val="00F93EFE"/>
    <w:rsid w:val="00F93F4F"/>
    <w:rsid w:val="00F955DA"/>
    <w:rsid w:val="00F97EE7"/>
    <w:rsid w:val="00FA0CC6"/>
    <w:rsid w:val="00FA2964"/>
    <w:rsid w:val="00FA536B"/>
    <w:rsid w:val="00FA550B"/>
    <w:rsid w:val="00FA58F3"/>
    <w:rsid w:val="00FB131D"/>
    <w:rsid w:val="00FB685D"/>
    <w:rsid w:val="00FB7F9D"/>
    <w:rsid w:val="00FC041F"/>
    <w:rsid w:val="00FC1BD3"/>
    <w:rsid w:val="00FC32B4"/>
    <w:rsid w:val="00FD166F"/>
    <w:rsid w:val="00FD23C0"/>
    <w:rsid w:val="00FD576A"/>
    <w:rsid w:val="00FE205D"/>
    <w:rsid w:val="00FE2EF4"/>
    <w:rsid w:val="00FF2134"/>
    <w:rsid w:val="00FF3D61"/>
    <w:rsid w:val="00FF493B"/>
    <w:rsid w:val="00FF5FE1"/>
    <w:rsid w:val="00FF733D"/>
    <w:rsid w:val="00FF772A"/>
    <w:rsid w:val="00FF7A72"/>
    <w:rsid w:val="00FF7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DDD12"/>
  <w15:docId w15:val="{044470BF-46E0-4C67-BCED-A58F6E2D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BB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37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
    <w:name w:val="article : n°"/>
    <w:basedOn w:val="Normal"/>
    <w:rsid w:val="00612784"/>
    <w:pPr>
      <w:autoSpaceDE w:val="0"/>
      <w:autoSpaceDN w:val="0"/>
      <w:spacing w:before="240" w:after="120"/>
      <w:jc w:val="both"/>
    </w:pPr>
    <w:rPr>
      <w:rFonts w:ascii="Arial" w:hAnsi="Arial" w:cs="Arial"/>
      <w:b/>
      <w:bCs/>
      <w:caps/>
      <w:sz w:val="20"/>
      <w:szCs w:val="20"/>
    </w:rPr>
  </w:style>
  <w:style w:type="paragraph" w:customStyle="1" w:styleId="articlecontenu">
    <w:name w:val="article : contenu"/>
    <w:basedOn w:val="Normal"/>
    <w:rsid w:val="00612784"/>
    <w:pPr>
      <w:autoSpaceDE w:val="0"/>
      <w:autoSpaceDN w:val="0"/>
      <w:spacing w:after="140"/>
      <w:ind w:firstLine="284"/>
      <w:jc w:val="both"/>
    </w:pPr>
    <w:rPr>
      <w:rFonts w:ascii="Arial" w:hAnsi="Arial" w:cs="Arial"/>
      <w:sz w:val="20"/>
      <w:szCs w:val="20"/>
    </w:rPr>
  </w:style>
  <w:style w:type="paragraph" w:styleId="Paragraphedeliste">
    <w:name w:val="List Paragraph"/>
    <w:basedOn w:val="Normal"/>
    <w:uiPriority w:val="34"/>
    <w:qFormat/>
    <w:rsid w:val="000E6E5D"/>
    <w:pPr>
      <w:ind w:left="720"/>
      <w:contextualSpacing/>
    </w:pPr>
  </w:style>
  <w:style w:type="paragraph" w:styleId="En-tte">
    <w:name w:val="header"/>
    <w:basedOn w:val="Normal"/>
    <w:link w:val="En-tteCar"/>
    <w:rsid w:val="003701F1"/>
    <w:pPr>
      <w:tabs>
        <w:tab w:val="center" w:pos="4536"/>
        <w:tab w:val="right" w:pos="9072"/>
      </w:tabs>
    </w:pPr>
  </w:style>
  <w:style w:type="character" w:customStyle="1" w:styleId="En-tteCar">
    <w:name w:val="En-tête Car"/>
    <w:basedOn w:val="Policepardfaut"/>
    <w:link w:val="En-tte"/>
    <w:rsid w:val="003701F1"/>
    <w:rPr>
      <w:sz w:val="24"/>
      <w:szCs w:val="24"/>
    </w:rPr>
  </w:style>
  <w:style w:type="paragraph" w:styleId="Pieddepage">
    <w:name w:val="footer"/>
    <w:basedOn w:val="Normal"/>
    <w:link w:val="PieddepageCar"/>
    <w:uiPriority w:val="99"/>
    <w:rsid w:val="003701F1"/>
    <w:pPr>
      <w:tabs>
        <w:tab w:val="center" w:pos="4536"/>
        <w:tab w:val="right" w:pos="9072"/>
      </w:tabs>
    </w:pPr>
  </w:style>
  <w:style w:type="character" w:customStyle="1" w:styleId="PieddepageCar">
    <w:name w:val="Pied de page Car"/>
    <w:basedOn w:val="Policepardfaut"/>
    <w:link w:val="Pieddepage"/>
    <w:uiPriority w:val="99"/>
    <w:rsid w:val="003701F1"/>
    <w:rPr>
      <w:sz w:val="24"/>
      <w:szCs w:val="24"/>
    </w:rPr>
  </w:style>
  <w:style w:type="paragraph" w:styleId="Textedebulles">
    <w:name w:val="Balloon Text"/>
    <w:basedOn w:val="Normal"/>
    <w:link w:val="TextedebullesCar"/>
    <w:semiHidden/>
    <w:unhideWhenUsed/>
    <w:rsid w:val="002C42E2"/>
    <w:rPr>
      <w:rFonts w:ascii="Segoe UI" w:hAnsi="Segoe UI" w:cs="Segoe UI"/>
      <w:sz w:val="18"/>
      <w:szCs w:val="18"/>
    </w:rPr>
  </w:style>
  <w:style w:type="character" w:customStyle="1" w:styleId="TextedebullesCar">
    <w:name w:val="Texte de bulles Car"/>
    <w:basedOn w:val="Policepardfaut"/>
    <w:link w:val="Textedebulles"/>
    <w:semiHidden/>
    <w:rsid w:val="002C42E2"/>
    <w:rPr>
      <w:rFonts w:ascii="Segoe UI" w:hAnsi="Segoe UI" w:cs="Segoe UI"/>
      <w:sz w:val="18"/>
      <w:szCs w:val="18"/>
    </w:rPr>
  </w:style>
  <w:style w:type="character" w:styleId="lev">
    <w:name w:val="Strong"/>
    <w:basedOn w:val="Policepardfaut"/>
    <w:uiPriority w:val="22"/>
    <w:qFormat/>
    <w:rsid w:val="00FC32B4"/>
    <w:rPr>
      <w:b/>
      <w:bCs/>
    </w:rPr>
  </w:style>
  <w:style w:type="paragraph" w:styleId="Listepuces">
    <w:name w:val="List Bullet"/>
    <w:basedOn w:val="Normal"/>
    <w:uiPriority w:val="1"/>
    <w:unhideWhenUsed/>
    <w:qFormat/>
    <w:rsid w:val="007162F2"/>
    <w:pPr>
      <w:numPr>
        <w:numId w:val="4"/>
      </w:numPr>
      <w:spacing w:after="60" w:line="288" w:lineRule="auto"/>
    </w:pPr>
    <w:rPr>
      <w:rFonts w:asciiTheme="minorHAnsi" w:eastAsiaTheme="minorHAnsi" w:hAnsiTheme="minorHAnsi" w:cstheme="minorBidi"/>
      <w:color w:val="404040" w:themeColor="text1" w:themeTint="BF"/>
      <w:sz w:val="18"/>
      <w:szCs w:val="20"/>
    </w:rPr>
  </w:style>
  <w:style w:type="character" w:styleId="Lienhypertexte">
    <w:name w:val="Hyperlink"/>
    <w:basedOn w:val="Policepardfaut"/>
    <w:uiPriority w:val="99"/>
    <w:unhideWhenUsed/>
    <w:rsid w:val="000820A9"/>
    <w:rPr>
      <w:color w:val="0000FF" w:themeColor="hyperlink"/>
      <w:u w:val="single"/>
    </w:rPr>
  </w:style>
  <w:style w:type="paragraph" w:styleId="Titre">
    <w:name w:val="Title"/>
    <w:basedOn w:val="Normal"/>
    <w:next w:val="Normal"/>
    <w:link w:val="TitreCar"/>
    <w:uiPriority w:val="10"/>
    <w:qFormat/>
    <w:rsid w:val="00D00E9F"/>
    <w:pPr>
      <w:pBdr>
        <w:left w:val="double" w:sz="18" w:space="4" w:color="244061" w:themeColor="accent1" w:themeShade="80"/>
      </w:pBdr>
      <w:spacing w:line="420" w:lineRule="exact"/>
    </w:pPr>
    <w:rPr>
      <w:rFonts w:asciiTheme="majorHAnsi" w:eastAsiaTheme="majorEastAsia" w:hAnsiTheme="majorHAnsi" w:cstheme="majorBidi"/>
      <w:caps/>
      <w:color w:val="244061" w:themeColor="accent1" w:themeShade="80"/>
      <w:kern w:val="28"/>
      <w:sz w:val="38"/>
      <w:szCs w:val="20"/>
    </w:rPr>
  </w:style>
  <w:style w:type="character" w:customStyle="1" w:styleId="TitreCar">
    <w:name w:val="Titre Car"/>
    <w:basedOn w:val="Policepardfaut"/>
    <w:link w:val="Titre"/>
    <w:uiPriority w:val="10"/>
    <w:rsid w:val="00D00E9F"/>
    <w:rPr>
      <w:rFonts w:asciiTheme="majorHAnsi" w:eastAsiaTheme="majorEastAsia" w:hAnsiTheme="majorHAnsi" w:cstheme="majorBidi"/>
      <w:caps/>
      <w:color w:val="244061" w:themeColor="accent1" w:themeShade="80"/>
      <w:kern w:val="28"/>
      <w:sz w:val="38"/>
    </w:rPr>
  </w:style>
  <w:style w:type="paragraph" w:customStyle="1" w:styleId="Default">
    <w:name w:val="Default"/>
    <w:rsid w:val="003862B7"/>
    <w:pPr>
      <w:autoSpaceDE w:val="0"/>
      <w:autoSpaceDN w:val="0"/>
      <w:adjustRightInd w:val="0"/>
    </w:pPr>
    <w:rPr>
      <w:color w:val="000000"/>
      <w:sz w:val="24"/>
      <w:szCs w:val="24"/>
    </w:rPr>
  </w:style>
  <w:style w:type="table" w:styleId="TableauGrille1Clair-Accentuation1">
    <w:name w:val="Grid Table 1 Light Accent 1"/>
    <w:basedOn w:val="TableauNormal"/>
    <w:uiPriority w:val="46"/>
    <w:rsid w:val="001E69D2"/>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DA1389"/>
    <w:pPr>
      <w:spacing w:before="100" w:beforeAutospacing="1" w:after="100" w:afterAutospacing="1"/>
    </w:pPr>
  </w:style>
  <w:style w:type="character" w:customStyle="1" w:styleId="qowt-font3-arial">
    <w:name w:val="qowt-font3-arial"/>
    <w:basedOn w:val="Policepardfaut"/>
    <w:rsid w:val="00DA1389"/>
  </w:style>
  <w:style w:type="paragraph" w:customStyle="1" w:styleId="qowt-li-80">
    <w:name w:val="qowt-li-8_0"/>
    <w:basedOn w:val="Normal"/>
    <w:rsid w:val="00DA13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81803">
      <w:bodyDiv w:val="1"/>
      <w:marLeft w:val="0"/>
      <w:marRight w:val="0"/>
      <w:marTop w:val="0"/>
      <w:marBottom w:val="0"/>
      <w:divBdr>
        <w:top w:val="none" w:sz="0" w:space="0" w:color="auto"/>
        <w:left w:val="none" w:sz="0" w:space="0" w:color="auto"/>
        <w:bottom w:val="none" w:sz="0" w:space="0" w:color="auto"/>
        <w:right w:val="none" w:sz="0" w:space="0" w:color="auto"/>
      </w:divBdr>
    </w:div>
    <w:div w:id="519005334">
      <w:bodyDiv w:val="1"/>
      <w:marLeft w:val="0"/>
      <w:marRight w:val="0"/>
      <w:marTop w:val="0"/>
      <w:marBottom w:val="0"/>
      <w:divBdr>
        <w:top w:val="none" w:sz="0" w:space="0" w:color="auto"/>
        <w:left w:val="none" w:sz="0" w:space="0" w:color="auto"/>
        <w:bottom w:val="none" w:sz="0" w:space="0" w:color="auto"/>
        <w:right w:val="none" w:sz="0" w:space="0" w:color="auto"/>
      </w:divBdr>
    </w:div>
    <w:div w:id="533661312">
      <w:bodyDiv w:val="1"/>
      <w:marLeft w:val="0"/>
      <w:marRight w:val="0"/>
      <w:marTop w:val="0"/>
      <w:marBottom w:val="0"/>
      <w:divBdr>
        <w:top w:val="none" w:sz="0" w:space="0" w:color="auto"/>
        <w:left w:val="none" w:sz="0" w:space="0" w:color="auto"/>
        <w:bottom w:val="none" w:sz="0" w:space="0" w:color="auto"/>
        <w:right w:val="none" w:sz="0" w:space="0" w:color="auto"/>
      </w:divBdr>
    </w:div>
    <w:div w:id="567424448">
      <w:bodyDiv w:val="1"/>
      <w:marLeft w:val="0"/>
      <w:marRight w:val="0"/>
      <w:marTop w:val="0"/>
      <w:marBottom w:val="0"/>
      <w:divBdr>
        <w:top w:val="none" w:sz="0" w:space="0" w:color="auto"/>
        <w:left w:val="none" w:sz="0" w:space="0" w:color="auto"/>
        <w:bottom w:val="none" w:sz="0" w:space="0" w:color="auto"/>
        <w:right w:val="none" w:sz="0" w:space="0" w:color="auto"/>
      </w:divBdr>
      <w:divsChild>
        <w:div w:id="343436073">
          <w:marLeft w:val="0"/>
          <w:marRight w:val="0"/>
          <w:marTop w:val="0"/>
          <w:marBottom w:val="0"/>
          <w:divBdr>
            <w:top w:val="none" w:sz="0" w:space="0" w:color="auto"/>
            <w:left w:val="none" w:sz="0" w:space="0" w:color="auto"/>
            <w:bottom w:val="none" w:sz="0" w:space="0" w:color="auto"/>
            <w:right w:val="none" w:sz="0" w:space="0" w:color="auto"/>
          </w:divBdr>
          <w:divsChild>
            <w:div w:id="13975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9112">
      <w:bodyDiv w:val="1"/>
      <w:marLeft w:val="0"/>
      <w:marRight w:val="0"/>
      <w:marTop w:val="0"/>
      <w:marBottom w:val="0"/>
      <w:divBdr>
        <w:top w:val="none" w:sz="0" w:space="0" w:color="auto"/>
        <w:left w:val="none" w:sz="0" w:space="0" w:color="auto"/>
        <w:bottom w:val="none" w:sz="0" w:space="0" w:color="auto"/>
        <w:right w:val="none" w:sz="0" w:space="0" w:color="auto"/>
      </w:divBdr>
    </w:div>
    <w:div w:id="861628837">
      <w:bodyDiv w:val="1"/>
      <w:marLeft w:val="0"/>
      <w:marRight w:val="0"/>
      <w:marTop w:val="0"/>
      <w:marBottom w:val="0"/>
      <w:divBdr>
        <w:top w:val="none" w:sz="0" w:space="0" w:color="auto"/>
        <w:left w:val="none" w:sz="0" w:space="0" w:color="auto"/>
        <w:bottom w:val="none" w:sz="0" w:space="0" w:color="auto"/>
        <w:right w:val="none" w:sz="0" w:space="0" w:color="auto"/>
      </w:divBdr>
    </w:div>
    <w:div w:id="920063171">
      <w:bodyDiv w:val="1"/>
      <w:marLeft w:val="0"/>
      <w:marRight w:val="0"/>
      <w:marTop w:val="0"/>
      <w:marBottom w:val="0"/>
      <w:divBdr>
        <w:top w:val="none" w:sz="0" w:space="0" w:color="auto"/>
        <w:left w:val="none" w:sz="0" w:space="0" w:color="auto"/>
        <w:bottom w:val="none" w:sz="0" w:space="0" w:color="auto"/>
        <w:right w:val="none" w:sz="0" w:space="0" w:color="auto"/>
      </w:divBdr>
    </w:div>
    <w:div w:id="1048534859">
      <w:bodyDiv w:val="1"/>
      <w:marLeft w:val="0"/>
      <w:marRight w:val="0"/>
      <w:marTop w:val="0"/>
      <w:marBottom w:val="0"/>
      <w:divBdr>
        <w:top w:val="none" w:sz="0" w:space="0" w:color="auto"/>
        <w:left w:val="none" w:sz="0" w:space="0" w:color="auto"/>
        <w:bottom w:val="none" w:sz="0" w:space="0" w:color="auto"/>
        <w:right w:val="none" w:sz="0" w:space="0" w:color="auto"/>
      </w:divBdr>
    </w:div>
    <w:div w:id="1062214173">
      <w:bodyDiv w:val="1"/>
      <w:marLeft w:val="0"/>
      <w:marRight w:val="0"/>
      <w:marTop w:val="0"/>
      <w:marBottom w:val="0"/>
      <w:divBdr>
        <w:top w:val="none" w:sz="0" w:space="0" w:color="auto"/>
        <w:left w:val="none" w:sz="0" w:space="0" w:color="auto"/>
        <w:bottom w:val="none" w:sz="0" w:space="0" w:color="auto"/>
        <w:right w:val="none" w:sz="0" w:space="0" w:color="auto"/>
      </w:divBdr>
    </w:div>
    <w:div w:id="1116414488">
      <w:bodyDiv w:val="1"/>
      <w:marLeft w:val="0"/>
      <w:marRight w:val="0"/>
      <w:marTop w:val="0"/>
      <w:marBottom w:val="0"/>
      <w:divBdr>
        <w:top w:val="none" w:sz="0" w:space="0" w:color="auto"/>
        <w:left w:val="none" w:sz="0" w:space="0" w:color="auto"/>
        <w:bottom w:val="none" w:sz="0" w:space="0" w:color="auto"/>
        <w:right w:val="none" w:sz="0" w:space="0" w:color="auto"/>
      </w:divBdr>
    </w:div>
    <w:div w:id="1515413748">
      <w:bodyDiv w:val="1"/>
      <w:marLeft w:val="0"/>
      <w:marRight w:val="0"/>
      <w:marTop w:val="0"/>
      <w:marBottom w:val="0"/>
      <w:divBdr>
        <w:top w:val="none" w:sz="0" w:space="0" w:color="auto"/>
        <w:left w:val="none" w:sz="0" w:space="0" w:color="auto"/>
        <w:bottom w:val="none" w:sz="0" w:space="0" w:color="auto"/>
        <w:right w:val="none" w:sz="0" w:space="0" w:color="auto"/>
      </w:divBdr>
      <w:divsChild>
        <w:div w:id="2015568449">
          <w:marLeft w:val="0"/>
          <w:marRight w:val="0"/>
          <w:marTop w:val="0"/>
          <w:marBottom w:val="0"/>
          <w:divBdr>
            <w:top w:val="none" w:sz="0" w:space="0" w:color="auto"/>
            <w:left w:val="none" w:sz="0" w:space="0" w:color="auto"/>
            <w:bottom w:val="none" w:sz="0" w:space="0" w:color="auto"/>
            <w:right w:val="none" w:sz="0" w:space="0" w:color="auto"/>
          </w:divBdr>
        </w:div>
        <w:div w:id="520365618">
          <w:marLeft w:val="0"/>
          <w:marRight w:val="0"/>
          <w:marTop w:val="0"/>
          <w:marBottom w:val="0"/>
          <w:divBdr>
            <w:top w:val="none" w:sz="0" w:space="0" w:color="auto"/>
            <w:left w:val="none" w:sz="0" w:space="0" w:color="auto"/>
            <w:bottom w:val="none" w:sz="0" w:space="0" w:color="auto"/>
            <w:right w:val="none" w:sz="0" w:space="0" w:color="auto"/>
          </w:divBdr>
        </w:div>
        <w:div w:id="1904481418">
          <w:marLeft w:val="0"/>
          <w:marRight w:val="0"/>
          <w:marTop w:val="0"/>
          <w:marBottom w:val="0"/>
          <w:divBdr>
            <w:top w:val="none" w:sz="0" w:space="0" w:color="auto"/>
            <w:left w:val="none" w:sz="0" w:space="0" w:color="auto"/>
            <w:bottom w:val="none" w:sz="0" w:space="0" w:color="auto"/>
            <w:right w:val="none" w:sz="0" w:space="0" w:color="auto"/>
          </w:divBdr>
        </w:div>
        <w:div w:id="1898542043">
          <w:marLeft w:val="0"/>
          <w:marRight w:val="0"/>
          <w:marTop w:val="0"/>
          <w:marBottom w:val="0"/>
          <w:divBdr>
            <w:top w:val="none" w:sz="0" w:space="0" w:color="auto"/>
            <w:left w:val="none" w:sz="0" w:space="0" w:color="auto"/>
            <w:bottom w:val="none" w:sz="0" w:space="0" w:color="auto"/>
            <w:right w:val="none" w:sz="0" w:space="0" w:color="auto"/>
          </w:divBdr>
        </w:div>
        <w:div w:id="1285844978">
          <w:marLeft w:val="0"/>
          <w:marRight w:val="0"/>
          <w:marTop w:val="0"/>
          <w:marBottom w:val="0"/>
          <w:divBdr>
            <w:top w:val="none" w:sz="0" w:space="0" w:color="auto"/>
            <w:left w:val="none" w:sz="0" w:space="0" w:color="auto"/>
            <w:bottom w:val="none" w:sz="0" w:space="0" w:color="auto"/>
            <w:right w:val="none" w:sz="0" w:space="0" w:color="auto"/>
          </w:divBdr>
        </w:div>
        <w:div w:id="1324896224">
          <w:marLeft w:val="0"/>
          <w:marRight w:val="0"/>
          <w:marTop w:val="0"/>
          <w:marBottom w:val="0"/>
          <w:divBdr>
            <w:top w:val="none" w:sz="0" w:space="0" w:color="auto"/>
            <w:left w:val="none" w:sz="0" w:space="0" w:color="auto"/>
            <w:bottom w:val="none" w:sz="0" w:space="0" w:color="auto"/>
            <w:right w:val="none" w:sz="0" w:space="0" w:color="auto"/>
          </w:divBdr>
        </w:div>
        <w:div w:id="1504903870">
          <w:marLeft w:val="0"/>
          <w:marRight w:val="0"/>
          <w:marTop w:val="0"/>
          <w:marBottom w:val="0"/>
          <w:divBdr>
            <w:top w:val="none" w:sz="0" w:space="0" w:color="auto"/>
            <w:left w:val="none" w:sz="0" w:space="0" w:color="auto"/>
            <w:bottom w:val="none" w:sz="0" w:space="0" w:color="auto"/>
            <w:right w:val="none" w:sz="0" w:space="0" w:color="auto"/>
          </w:divBdr>
        </w:div>
        <w:div w:id="1105686137">
          <w:marLeft w:val="0"/>
          <w:marRight w:val="0"/>
          <w:marTop w:val="0"/>
          <w:marBottom w:val="0"/>
          <w:divBdr>
            <w:top w:val="none" w:sz="0" w:space="0" w:color="auto"/>
            <w:left w:val="none" w:sz="0" w:space="0" w:color="auto"/>
            <w:bottom w:val="none" w:sz="0" w:space="0" w:color="auto"/>
            <w:right w:val="none" w:sz="0" w:space="0" w:color="auto"/>
          </w:divBdr>
        </w:div>
        <w:div w:id="911621687">
          <w:marLeft w:val="0"/>
          <w:marRight w:val="0"/>
          <w:marTop w:val="0"/>
          <w:marBottom w:val="0"/>
          <w:divBdr>
            <w:top w:val="none" w:sz="0" w:space="0" w:color="auto"/>
            <w:left w:val="none" w:sz="0" w:space="0" w:color="auto"/>
            <w:bottom w:val="none" w:sz="0" w:space="0" w:color="auto"/>
            <w:right w:val="none" w:sz="0" w:space="0" w:color="auto"/>
          </w:divBdr>
        </w:div>
        <w:div w:id="1780225300">
          <w:marLeft w:val="0"/>
          <w:marRight w:val="0"/>
          <w:marTop w:val="0"/>
          <w:marBottom w:val="0"/>
          <w:divBdr>
            <w:top w:val="none" w:sz="0" w:space="0" w:color="auto"/>
            <w:left w:val="none" w:sz="0" w:space="0" w:color="auto"/>
            <w:bottom w:val="none" w:sz="0" w:space="0" w:color="auto"/>
            <w:right w:val="none" w:sz="0" w:space="0" w:color="auto"/>
          </w:divBdr>
        </w:div>
        <w:div w:id="623387383">
          <w:marLeft w:val="0"/>
          <w:marRight w:val="0"/>
          <w:marTop w:val="0"/>
          <w:marBottom w:val="0"/>
          <w:divBdr>
            <w:top w:val="none" w:sz="0" w:space="0" w:color="auto"/>
            <w:left w:val="none" w:sz="0" w:space="0" w:color="auto"/>
            <w:bottom w:val="none" w:sz="0" w:space="0" w:color="auto"/>
            <w:right w:val="none" w:sz="0" w:space="0" w:color="auto"/>
          </w:divBdr>
        </w:div>
        <w:div w:id="1841191674">
          <w:marLeft w:val="0"/>
          <w:marRight w:val="0"/>
          <w:marTop w:val="0"/>
          <w:marBottom w:val="0"/>
          <w:divBdr>
            <w:top w:val="none" w:sz="0" w:space="0" w:color="auto"/>
            <w:left w:val="none" w:sz="0" w:space="0" w:color="auto"/>
            <w:bottom w:val="none" w:sz="0" w:space="0" w:color="auto"/>
            <w:right w:val="none" w:sz="0" w:space="0" w:color="auto"/>
          </w:divBdr>
        </w:div>
      </w:divsChild>
    </w:div>
    <w:div w:id="1841315606">
      <w:bodyDiv w:val="1"/>
      <w:marLeft w:val="0"/>
      <w:marRight w:val="0"/>
      <w:marTop w:val="0"/>
      <w:marBottom w:val="0"/>
      <w:divBdr>
        <w:top w:val="none" w:sz="0" w:space="0" w:color="auto"/>
        <w:left w:val="none" w:sz="0" w:space="0" w:color="auto"/>
        <w:bottom w:val="none" w:sz="0" w:space="0" w:color="auto"/>
        <w:right w:val="none" w:sz="0" w:space="0" w:color="auto"/>
      </w:divBdr>
    </w:div>
    <w:div w:id="1899897797">
      <w:bodyDiv w:val="1"/>
      <w:marLeft w:val="0"/>
      <w:marRight w:val="0"/>
      <w:marTop w:val="0"/>
      <w:marBottom w:val="0"/>
      <w:divBdr>
        <w:top w:val="none" w:sz="0" w:space="0" w:color="auto"/>
        <w:left w:val="none" w:sz="0" w:space="0" w:color="auto"/>
        <w:bottom w:val="none" w:sz="0" w:space="0" w:color="auto"/>
        <w:right w:val="none" w:sz="0" w:space="0" w:color="auto"/>
      </w:divBdr>
    </w:div>
    <w:div w:id="1935899417">
      <w:bodyDiv w:val="1"/>
      <w:marLeft w:val="0"/>
      <w:marRight w:val="0"/>
      <w:marTop w:val="0"/>
      <w:marBottom w:val="0"/>
      <w:divBdr>
        <w:top w:val="none" w:sz="0" w:space="0" w:color="auto"/>
        <w:left w:val="none" w:sz="0" w:space="0" w:color="auto"/>
        <w:bottom w:val="none" w:sz="0" w:space="0" w:color="auto"/>
        <w:right w:val="none" w:sz="0" w:space="0" w:color="auto"/>
      </w:divBdr>
    </w:div>
    <w:div w:id="19912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girhe.cdg54.fr/TDB/rgpd.aspx"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E82F5-D417-44A7-870F-DBFBBE8D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3779</Words>
  <Characters>22656</Characters>
  <Application>Microsoft Office Word</Application>
  <DocSecurity>0</DocSecurity>
  <Lines>188</Lines>
  <Paragraphs>52</Paragraphs>
  <ScaleCrop>false</ScaleCrop>
  <HeadingPairs>
    <vt:vector size="2" baseType="variant">
      <vt:variant>
        <vt:lpstr>Titre</vt:lpstr>
      </vt:variant>
      <vt:variant>
        <vt:i4>1</vt:i4>
      </vt:variant>
    </vt:vector>
  </HeadingPairs>
  <TitlesOfParts>
    <vt:vector size="1" baseType="lpstr">
      <vt:lpstr>CONVENTION « CADRE » DE MISE A DISPOSITION</vt:lpstr>
    </vt:vector>
  </TitlesOfParts>
  <Company>..</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 CADRE » DE MISE A DISPOSITION</dc:title>
  <dc:creator>Scheer Frédéric</dc:creator>
  <cp:lastModifiedBy>Brigitte VALDENAIRE</cp:lastModifiedBy>
  <cp:revision>5</cp:revision>
  <cp:lastPrinted>2021-10-28T15:50:00Z</cp:lastPrinted>
  <dcterms:created xsi:type="dcterms:W3CDTF">2024-03-12T07:58:00Z</dcterms:created>
  <dcterms:modified xsi:type="dcterms:W3CDTF">2024-12-17T13:19:00Z</dcterms:modified>
</cp:coreProperties>
</file>